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7528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  <w:r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Your community, your choice</w:t>
      </w:r>
    </w:p>
    <w:p w14:paraId="60EF46B6" w14:textId="77777777" w:rsidR="00F84D2E" w:rsidRDefault="00F84D2E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</w:p>
    <w:p w14:paraId="5678A362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Like so many local villages, we face some stark challenges, especially about access to affordable homes and shared amenities that are vital to a vibrant and sustainable community. That’s why Stretham &amp; Wilburton Community Land </w:t>
      </w:r>
      <w:r w:rsidR="00855631">
        <w:rPr>
          <w:rFonts w:ascii="Chalkboard" w:hAnsi="Chalkboard" w:cs="Helvetica"/>
          <w:color w:val="000000"/>
          <w:sz w:val="18"/>
          <w:szCs w:val="18"/>
          <w:lang w:val="en-GB"/>
        </w:rPr>
        <w:t>Trust (SWCLT) was set up in 2012</w:t>
      </w: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 by residents who wanted to give local people like you more say over how local land could be developed to benefit the whole community.</w:t>
      </w:r>
    </w:p>
    <w:p w14:paraId="6D20DCB0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Cs w:val="20"/>
          <w:lang w:val="en-GB"/>
        </w:rPr>
      </w:pPr>
    </w:p>
    <w:p w14:paraId="20BF2FF8" w14:textId="77777777" w:rsidR="008644CD" w:rsidRPr="00ED7A27" w:rsidRDefault="008644CD" w:rsidP="00855631">
      <w:pPr>
        <w:jc w:val="both"/>
        <w:rPr>
          <w:rFonts w:ascii="Chalkboard" w:hAnsi="Chalkboard" w:cs="Helvetica"/>
          <w:b/>
          <w:color w:val="008000"/>
          <w:szCs w:val="20"/>
          <w:lang w:val="en-GB"/>
        </w:rPr>
      </w:pPr>
      <w:r w:rsidRPr="00ED7A27">
        <w:rPr>
          <w:rFonts w:ascii="Chalkboard" w:hAnsi="Chalkboard" w:cs="Helvetica"/>
          <w:b/>
          <w:color w:val="008000"/>
          <w:szCs w:val="20"/>
          <w:lang w:val="en-GB"/>
        </w:rPr>
        <w:t>What is a Community Land Trust?</w:t>
      </w:r>
    </w:p>
    <w:p w14:paraId="61A00373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>Across the UK, Community Land Trusts (CLTs) like SWCLT are being set up</w:t>
      </w:r>
      <w:r w:rsidRPr="00EE2D21">
        <w:rPr>
          <w:rFonts w:ascii="Chalkboard" w:hAnsi="Chalkboard" w:cs="Arial"/>
          <w:sz w:val="18"/>
          <w:szCs w:val="18"/>
          <w:lang w:val="en-GB"/>
        </w:rPr>
        <w:t xml:space="preserve"> as non-profit organisations run by local volunteers to develop housing, workspaces or other assets that meet the socio-economic needs of communities. Typically they enable</w:t>
      </w: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 people to live closer to work, schools, shops, clubs, friends and families. </w:t>
      </w:r>
    </w:p>
    <w:p w14:paraId="52B1421F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</w:p>
    <w:p w14:paraId="754275F3" w14:textId="77777777" w:rsidR="008644CD" w:rsidRPr="00ED7A27" w:rsidRDefault="008644CD" w:rsidP="00855631">
      <w:pPr>
        <w:jc w:val="both"/>
        <w:rPr>
          <w:rFonts w:ascii="Chalkboard" w:hAnsi="Chalkboard" w:cs="Helvetica"/>
          <w:b/>
          <w:color w:val="008000"/>
          <w:szCs w:val="20"/>
          <w:lang w:val="en-GB"/>
        </w:rPr>
      </w:pPr>
      <w:r w:rsidRPr="00ED7A27">
        <w:rPr>
          <w:rFonts w:ascii="Chalkboard" w:hAnsi="Chalkboard" w:cs="Helvetica"/>
          <w:b/>
          <w:color w:val="008000"/>
          <w:szCs w:val="20"/>
          <w:lang w:val="en-GB"/>
        </w:rPr>
        <w:t>Why get involved as a community member?</w:t>
      </w:r>
    </w:p>
    <w:p w14:paraId="11B3F18D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For a membership cost of only £1, you can have a significant influence over how your village could be improved, decide what kind of development is needed and make informed choices about the future. </w:t>
      </w:r>
      <w:r w:rsidRPr="00EE2D21">
        <w:rPr>
          <w:rFonts w:ascii="Chalkboard" w:hAnsi="Chalkboard" w:cs="Arial"/>
          <w:sz w:val="18"/>
          <w:szCs w:val="18"/>
          <w:lang w:val="en-GB"/>
        </w:rPr>
        <w:t>Most importantly, the more members we have, the more we can do to benefit everyone.</w:t>
      </w:r>
    </w:p>
    <w:p w14:paraId="3F4674E1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</w:p>
    <w:p w14:paraId="0CFEC098" w14:textId="77777777" w:rsidR="008644CD" w:rsidRPr="00ED7A27" w:rsidRDefault="008644CD" w:rsidP="00855631">
      <w:pPr>
        <w:jc w:val="both"/>
        <w:rPr>
          <w:rFonts w:ascii="Chalkboard" w:hAnsi="Chalkboard" w:cs="Helvetica"/>
          <w:b/>
          <w:color w:val="008000"/>
          <w:szCs w:val="20"/>
          <w:lang w:val="en-GB"/>
        </w:rPr>
      </w:pPr>
      <w:r w:rsidRPr="00ED7A27">
        <w:rPr>
          <w:rFonts w:ascii="Chalkboard" w:hAnsi="Chalkboard" w:cs="Helvetica"/>
          <w:b/>
          <w:color w:val="008000"/>
          <w:szCs w:val="20"/>
          <w:lang w:val="en-GB"/>
        </w:rPr>
        <w:t>Will it take up much time?</w:t>
      </w:r>
    </w:p>
    <w:p w14:paraId="242F4D6E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>No, there are no obligations whatsoever. However, you’ll find us a warm, friendly group and, if you are interested, there will be plenty of chances to get more involved.</w:t>
      </w:r>
    </w:p>
    <w:p w14:paraId="45BA3001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</w:p>
    <w:p w14:paraId="12D0754D" w14:textId="77777777" w:rsidR="008644CD" w:rsidRPr="00ED7A27" w:rsidRDefault="008644CD" w:rsidP="00855631">
      <w:pPr>
        <w:jc w:val="both"/>
        <w:rPr>
          <w:rFonts w:ascii="Chalkboard" w:hAnsi="Chalkboard" w:cs="Helvetica"/>
          <w:b/>
          <w:color w:val="008000"/>
          <w:szCs w:val="20"/>
          <w:lang w:val="en-GB"/>
        </w:rPr>
      </w:pPr>
      <w:r w:rsidRPr="00ED7A27">
        <w:rPr>
          <w:rFonts w:ascii="Chalkboard" w:hAnsi="Chalkboard" w:cs="Helvetica"/>
          <w:b/>
          <w:color w:val="008000"/>
          <w:szCs w:val="20"/>
          <w:lang w:val="en-GB"/>
        </w:rPr>
        <w:t>Do I need any experience?</w:t>
      </w:r>
    </w:p>
    <w:p w14:paraId="6230C3C4" w14:textId="77777777" w:rsidR="008644CD" w:rsidRPr="00EE2D21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No. Whether you have lived here for years or are new to the village, everyone aged over 18 can apply to join.* </w:t>
      </w:r>
    </w:p>
    <w:p w14:paraId="03D32A45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57095A67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b/>
          <w:color w:val="008000"/>
          <w:szCs w:val="20"/>
          <w:lang w:val="en-GB"/>
        </w:rPr>
        <w:t xml:space="preserve">What do I </w:t>
      </w:r>
      <w:r w:rsidR="00ED7A27">
        <w:rPr>
          <w:rFonts w:ascii="Chalkboard" w:hAnsi="Chalkboard" w:cs="Arial"/>
          <w:b/>
          <w:color w:val="008000"/>
          <w:szCs w:val="20"/>
          <w:lang w:val="en-GB"/>
        </w:rPr>
        <w:t xml:space="preserve">need </w:t>
      </w:r>
      <w:r w:rsidRPr="00ED7A27">
        <w:rPr>
          <w:rFonts w:ascii="Chalkboard" w:hAnsi="Chalkboard" w:cs="Arial"/>
          <w:b/>
          <w:color w:val="008000"/>
          <w:szCs w:val="20"/>
          <w:lang w:val="en-GB"/>
        </w:rPr>
        <w:t>do now?</w:t>
      </w:r>
    </w:p>
    <w:p w14:paraId="1CDE0A3F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Have a read of our aims and objectives then </w:t>
      </w:r>
      <w:r w:rsidR="00ED7A27">
        <w:rPr>
          <w:rFonts w:ascii="Chalkboard" w:hAnsi="Chalkboard" w:cs="Arial"/>
          <w:sz w:val="18"/>
          <w:szCs w:val="18"/>
          <w:lang w:val="en-GB"/>
        </w:rPr>
        <w:t xml:space="preserve">simply </w:t>
      </w:r>
      <w:r w:rsidRPr="00EE2D21">
        <w:rPr>
          <w:rFonts w:ascii="Chalkboard" w:hAnsi="Chalkboard" w:cs="Arial"/>
          <w:sz w:val="18"/>
          <w:szCs w:val="18"/>
          <w:lang w:val="en-GB"/>
        </w:rPr>
        <w:t xml:space="preserve">fill in the </w:t>
      </w:r>
      <w:r w:rsidR="00ED7A27">
        <w:rPr>
          <w:rFonts w:ascii="Chalkboard" w:hAnsi="Chalkboard" w:cs="Arial"/>
          <w:sz w:val="18"/>
          <w:szCs w:val="18"/>
          <w:lang w:val="en-GB"/>
        </w:rPr>
        <w:t xml:space="preserve">short </w:t>
      </w:r>
      <w:r w:rsidRPr="00EE2D21">
        <w:rPr>
          <w:rFonts w:ascii="Chalkboard" w:hAnsi="Chalkboard" w:cs="Arial"/>
          <w:sz w:val="18"/>
          <w:szCs w:val="18"/>
          <w:lang w:val="en-GB"/>
        </w:rPr>
        <w:t xml:space="preserve">application form and send it to our office with your £1 payment. </w:t>
      </w:r>
    </w:p>
    <w:p w14:paraId="0D3BCAC9" w14:textId="77777777" w:rsidR="00F84D2E" w:rsidRDefault="00F84D2E" w:rsidP="00855631">
      <w:pPr>
        <w:pStyle w:val="ListParagraph"/>
        <w:ind w:left="0"/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</w:p>
    <w:p w14:paraId="49DF47D4" w14:textId="77777777" w:rsidR="008644CD" w:rsidRPr="00ED7A27" w:rsidRDefault="004A661A" w:rsidP="00855631">
      <w:pPr>
        <w:pStyle w:val="ListParagraph"/>
        <w:ind w:left="0"/>
        <w:jc w:val="both"/>
        <w:rPr>
          <w:rFonts w:ascii="Chalkboard" w:hAnsi="Chalkboard" w:cs="Arial"/>
          <w:color w:val="008000"/>
          <w:sz w:val="28"/>
          <w:szCs w:val="28"/>
          <w:lang w:val="en-GB"/>
        </w:rPr>
      </w:pPr>
      <w:r>
        <w:rPr>
          <w:rFonts w:ascii="Chalkboard" w:hAnsi="Chalkboard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2BA65" wp14:editId="2865652C">
                <wp:simplePos x="0" y="0"/>
                <wp:positionH relativeFrom="column">
                  <wp:posOffset>3124835</wp:posOffset>
                </wp:positionH>
                <wp:positionV relativeFrom="paragraph">
                  <wp:posOffset>144780</wp:posOffset>
                </wp:positionV>
                <wp:extent cx="332740" cy="6248400"/>
                <wp:effectExtent l="4445" t="190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C316" w14:textId="77777777" w:rsidR="00F30A4D" w:rsidRPr="00F30A4D" w:rsidRDefault="00F30A4D" w:rsidP="00F30A4D">
                            <w:pPr>
                              <w:rPr>
                                <w:color w:val="76923C" w:themeColor="accent3" w:themeShade="BF"/>
                              </w:rPr>
                            </w:pPr>
                            <w:r w:rsidRPr="00F30A4D">
                              <w:rPr>
                                <w:color w:val="76923C" w:themeColor="accent3" w:themeShade="BF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BA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6.05pt;margin-top:11.4pt;width:26.2pt;height:49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" stroked="f">
                <v:textbox style="layout-flow:vertical;mso-fit-shape-to-text:t">
                  <w:txbxContent>
                    <w:p w14:paraId="6EADC316" w14:textId="77777777" w:rsidR="00F30A4D" w:rsidRPr="00F30A4D" w:rsidRDefault="00F30A4D" w:rsidP="00F30A4D">
                      <w:pPr>
                        <w:rPr>
                          <w:color w:val="76923C" w:themeColor="accent3" w:themeShade="BF"/>
                        </w:rPr>
                      </w:pPr>
                      <w:r w:rsidRPr="00F30A4D">
                        <w:rPr>
                          <w:color w:val="76923C" w:themeColor="accent3" w:themeShade="BF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8644CD"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Aims &amp; objectives</w:t>
      </w:r>
    </w:p>
    <w:p w14:paraId="15D35C72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688E3F61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Stretham &amp; Wilburton Community Land Trust’s objectives (objects)</w:t>
      </w:r>
      <w:r w:rsidRPr="00EE2D21">
        <w:rPr>
          <w:rFonts w:ascii="Chalkboard" w:hAnsi="Chalkboard" w:cs="Arial"/>
          <w:b/>
          <w:sz w:val="18"/>
          <w:szCs w:val="1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are to carry out the following for the benefit of the people who live and / or work in the two parishes:</w:t>
      </w:r>
    </w:p>
    <w:p w14:paraId="34224E65" w14:textId="77777777" w:rsidR="008644CD" w:rsidRPr="00EE2D21" w:rsidRDefault="008644CD" w:rsidP="00855631">
      <w:pPr>
        <w:pStyle w:val="ListParagraph"/>
        <w:numPr>
          <w:ilvl w:val="0"/>
          <w:numId w:val="2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Provide and manage housing (especially affordable housing) and assistance to help house those in need</w:t>
      </w:r>
    </w:p>
    <w:p w14:paraId="23265096" w14:textId="77777777" w:rsidR="008644CD" w:rsidRPr="00EE2D21" w:rsidRDefault="008644CD" w:rsidP="00855631">
      <w:pPr>
        <w:pStyle w:val="ListParagraph"/>
        <w:numPr>
          <w:ilvl w:val="0"/>
          <w:numId w:val="2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Provide workspace buildings and / or land for employment opportunities</w:t>
      </w:r>
    </w:p>
    <w:p w14:paraId="0FEE4072" w14:textId="77777777" w:rsidR="008644CD" w:rsidRPr="00EE2D21" w:rsidRDefault="008644CD" w:rsidP="00855631">
      <w:pPr>
        <w:pStyle w:val="ListParagraph"/>
        <w:numPr>
          <w:ilvl w:val="0"/>
          <w:numId w:val="2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Promote community development </w:t>
      </w:r>
    </w:p>
    <w:p w14:paraId="422B007F" w14:textId="77777777" w:rsidR="008644CD" w:rsidRPr="00EE2D21" w:rsidRDefault="008644CD" w:rsidP="00855631">
      <w:pPr>
        <w:pStyle w:val="ListParagraph"/>
        <w:numPr>
          <w:ilvl w:val="0"/>
          <w:numId w:val="2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Promote community-based resources and / or facilities</w:t>
      </w:r>
    </w:p>
    <w:p w14:paraId="06BEF2FD" w14:textId="77777777" w:rsidR="008644CD" w:rsidRPr="00EE2D21" w:rsidRDefault="008644CD" w:rsidP="00855631">
      <w:pPr>
        <w:pStyle w:val="ListParagraph"/>
        <w:numPr>
          <w:ilvl w:val="0"/>
          <w:numId w:val="2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Provide, promote and advance renewable and sustainable forms of energy and development.</w:t>
      </w:r>
    </w:p>
    <w:p w14:paraId="667C8822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527F7158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Ways that SWCLT could carry out these objects might include:</w:t>
      </w:r>
    </w:p>
    <w:p w14:paraId="7E2C1382" w14:textId="77777777" w:rsidR="008644CD" w:rsidRPr="00EE2D21" w:rsidRDefault="008644CD" w:rsidP="00855631">
      <w:pPr>
        <w:pStyle w:val="ListParagraph"/>
        <w:numPr>
          <w:ilvl w:val="0"/>
          <w:numId w:val="3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Asking residents what they like about their village, their key concerns and hopes for the future </w:t>
      </w:r>
    </w:p>
    <w:p w14:paraId="7BF55A8F" w14:textId="77777777" w:rsidR="008644CD" w:rsidRPr="00EE2D21" w:rsidRDefault="008644CD" w:rsidP="00855631">
      <w:pPr>
        <w:pStyle w:val="ListParagraph"/>
        <w:numPr>
          <w:ilvl w:val="0"/>
          <w:numId w:val="3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Building quality new properties that combine energy efficiency, good design and value for money</w:t>
      </w:r>
    </w:p>
    <w:p w14:paraId="0EA0155D" w14:textId="24C60B2D" w:rsidR="008644CD" w:rsidRPr="00EE2D21" w:rsidRDefault="008644CD" w:rsidP="00855631">
      <w:pPr>
        <w:pStyle w:val="ListParagraph"/>
        <w:numPr>
          <w:ilvl w:val="0"/>
          <w:numId w:val="3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Ensuring that local people can afford SWCLT homes, with priority given to those with a strong local connection</w:t>
      </w:r>
      <w:r w:rsidR="00311838">
        <w:rPr>
          <w:rFonts w:ascii="Chalkboard" w:hAnsi="Chalkboard" w:cs="Arial"/>
          <w:sz w:val="18"/>
          <w:szCs w:val="18"/>
          <w:lang w:val="en-GB"/>
        </w:rPr>
        <w:t xml:space="preserve"> and working locally. </w:t>
      </w:r>
    </w:p>
    <w:p w14:paraId="2E605C8A" w14:textId="77777777" w:rsidR="008644CD" w:rsidRPr="00EE2D21" w:rsidRDefault="008644CD" w:rsidP="00855631">
      <w:pPr>
        <w:pStyle w:val="ListParagraph"/>
        <w:numPr>
          <w:ilvl w:val="0"/>
          <w:numId w:val="3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Building small start-up offices and / or workshops to rent to local businesses on a flexible basis</w:t>
      </w:r>
    </w:p>
    <w:p w14:paraId="41CAE61C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1FEAA10E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b/>
          <w:color w:val="008000"/>
          <w:szCs w:val="20"/>
          <w:lang w:val="en-GB"/>
        </w:rPr>
        <w:t>Membership policy</w:t>
      </w:r>
    </w:p>
    <w:p w14:paraId="07316A9C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Application for community membership is open to:</w:t>
      </w:r>
    </w:p>
    <w:p w14:paraId="0DD391F4" w14:textId="77777777" w:rsidR="008644CD" w:rsidRPr="00EE2D21" w:rsidRDefault="008644CD" w:rsidP="00855631">
      <w:pPr>
        <w:pStyle w:val="ListParagraph"/>
        <w:numPr>
          <w:ilvl w:val="0"/>
          <w:numId w:val="4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Anyone over 18 who lives in, works in or owns land in Stretham or Wilburton parish</w:t>
      </w:r>
      <w:r w:rsidR="005B153F">
        <w:rPr>
          <w:rFonts w:ascii="Chalkboard" w:hAnsi="Chalkboard" w:cs="Arial"/>
          <w:sz w:val="18"/>
          <w:szCs w:val="18"/>
          <w:lang w:val="en-GB"/>
        </w:rPr>
        <w:t>es</w:t>
      </w:r>
      <w:r w:rsidRPr="00EE2D21">
        <w:rPr>
          <w:rFonts w:ascii="Chalkboard" w:hAnsi="Chalkboard" w:cs="Arial"/>
          <w:sz w:val="18"/>
          <w:szCs w:val="18"/>
          <w:vertAlign w:val="superscript"/>
          <w:lang w:val="en-GB"/>
        </w:rPr>
        <w:t>1</w:t>
      </w:r>
      <w:r w:rsidRPr="00EE2D21">
        <w:rPr>
          <w:rFonts w:ascii="Chalkboard" w:hAnsi="Chalkboard" w:cs="Arial"/>
          <w:sz w:val="18"/>
          <w:szCs w:val="18"/>
          <w:lang w:val="en-GB"/>
        </w:rPr>
        <w:t xml:space="preserve"> </w:t>
      </w:r>
    </w:p>
    <w:p w14:paraId="089308B9" w14:textId="77777777" w:rsidR="008644CD" w:rsidRPr="00EE2D21" w:rsidRDefault="008644CD" w:rsidP="00855631">
      <w:pPr>
        <w:pStyle w:val="ListParagraph"/>
        <w:numPr>
          <w:ilvl w:val="0"/>
          <w:numId w:val="4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Any organisation active in Stretham or Wilburton parishes (represented by a nominated individual) that supports SWCLT’s objects and agrees to be bound by its Rules</w:t>
      </w:r>
      <w:r w:rsidRPr="00EE2D21">
        <w:rPr>
          <w:rFonts w:ascii="Chalkboard" w:hAnsi="Chalkboard" w:cs="Arial"/>
          <w:sz w:val="18"/>
          <w:szCs w:val="18"/>
          <w:vertAlign w:val="superscript"/>
          <w:lang w:val="en-GB"/>
        </w:rPr>
        <w:t xml:space="preserve">2 </w:t>
      </w:r>
    </w:p>
    <w:p w14:paraId="0BC254D6" w14:textId="77777777" w:rsidR="008644CD" w:rsidRPr="00EE2D21" w:rsidRDefault="008644CD" w:rsidP="00855631">
      <w:pPr>
        <w:pStyle w:val="ListParagraph"/>
        <w:ind w:left="-142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393D4EFD" w14:textId="77777777" w:rsidR="008644CD" w:rsidRPr="00EE2D21" w:rsidRDefault="00F30A4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4E71077" wp14:editId="3F6F8A02">
            <wp:simplePos x="0" y="0"/>
            <wp:positionH relativeFrom="column">
              <wp:posOffset>3073400</wp:posOffset>
            </wp:positionH>
            <wp:positionV relativeFrom="paragraph">
              <wp:posOffset>208915</wp:posOffset>
            </wp:positionV>
            <wp:extent cx="381000" cy="371475"/>
            <wp:effectExtent l="0" t="0" r="0" b="0"/>
            <wp:wrapSquare wrapText="bothSides"/>
            <wp:docPr id="8" name="Picture 3" descr="C:\Documents and Settings\phil.SRT\Local Settings\Temporary Internet Files\Content.IE5\Q5DY6S00\MC9004326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hil.SRT\Local Settings\Temporary Internet Files\Content.IE5\Q5DY6S00\MC90043266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 xml:space="preserve">To join you now need to fill in the application form and buy a share valued at £1 (one pound). </w:t>
      </w:r>
    </w:p>
    <w:p w14:paraId="000C1110" w14:textId="77777777" w:rsidR="00EE2D21" w:rsidRPr="00EE2D21" w:rsidRDefault="00EE2D21" w:rsidP="00855631">
      <w:pPr>
        <w:jc w:val="both"/>
        <w:rPr>
          <w:rFonts w:ascii="Chalkboard" w:hAnsi="Chalkboard"/>
          <w:sz w:val="18"/>
          <w:szCs w:val="18"/>
        </w:rPr>
      </w:pPr>
    </w:p>
    <w:p w14:paraId="69F73B6C" w14:textId="77777777" w:rsidR="00F6151A" w:rsidRDefault="00F6151A" w:rsidP="00855631">
      <w:pPr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</w:p>
    <w:p w14:paraId="4CAF894F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  <w:r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Application form</w:t>
      </w:r>
    </w:p>
    <w:p w14:paraId="05337278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21BB261C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Please fill in your details below and overleaf, detach the form and return it to the SWCLT.</w:t>
      </w:r>
    </w:p>
    <w:p w14:paraId="23B1C2B6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75877EFB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Yes, I would like to join Stretham and Wilburton Community Land Trust as (please tick one):</w:t>
      </w:r>
    </w:p>
    <w:p w14:paraId="6A1F4C3B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51367B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1367B">
        <w:rPr>
          <w:rFonts w:ascii="Chalkboard" w:hAnsi="Chalkboard" w:cs="Arial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An individual (I am over 18 and live, work and / or own land in Stretham or Wilburton)</w:t>
      </w:r>
    </w:p>
    <w:p w14:paraId="4DBC66BF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51367B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1367B">
        <w:rPr>
          <w:rFonts w:ascii="Chalkboard" w:hAnsi="Chalkboard" w:cs="Arial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The nominated representative of an organisation that is active in Stretham or Wilburton</w:t>
      </w:r>
    </w:p>
    <w:p w14:paraId="4FBE9C21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5E7889A9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I fully support the objects of SWCLT and understand that: </w:t>
      </w:r>
    </w:p>
    <w:p w14:paraId="5145F2E8" w14:textId="77777777" w:rsidR="008644CD" w:rsidRPr="00EE2D21" w:rsidRDefault="008644CD" w:rsidP="00855631">
      <w:pPr>
        <w:pStyle w:val="ListParagraph"/>
        <w:numPr>
          <w:ilvl w:val="0"/>
          <w:numId w:val="5"/>
        </w:num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Members each have one vote at general meetings regardless of how many £1 (one pound) shares they hold</w:t>
      </w:r>
    </w:p>
    <w:p w14:paraId="0384984F" w14:textId="77777777" w:rsidR="008644CD" w:rsidRPr="00EE2D21" w:rsidRDefault="008644CD" w:rsidP="00855631">
      <w:pPr>
        <w:pStyle w:val="ListParagraph"/>
        <w:numPr>
          <w:ilvl w:val="0"/>
          <w:numId w:val="5"/>
        </w:num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Shares will never be worth more than I pay for them, could reduce in value and there will be no dividend payable to subscribers</w:t>
      </w:r>
    </w:p>
    <w:p w14:paraId="10D3C301" w14:textId="77777777" w:rsidR="008644CD" w:rsidRPr="00EE2D21" w:rsidRDefault="008644CD" w:rsidP="00855631">
      <w:pPr>
        <w:pStyle w:val="ListParagraph"/>
        <w:numPr>
          <w:ilvl w:val="0"/>
          <w:numId w:val="5"/>
        </w:num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This is not a savings scheme and I may not get any or all of my money back should I ever ask for this in the future</w:t>
      </w:r>
    </w:p>
    <w:p w14:paraId="26ECA899" w14:textId="77777777" w:rsidR="008644CD" w:rsidRPr="00EE2D21" w:rsidRDefault="008644CD" w:rsidP="00855631">
      <w:pPr>
        <w:pStyle w:val="ListParagraph"/>
        <w:numPr>
          <w:ilvl w:val="0"/>
          <w:numId w:val="5"/>
        </w:num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If I wish to leave the SWCLT, the Board will consider whether my share money can be returned. SWCLT cannot guarantee it will have sufficient funds</w:t>
      </w:r>
    </w:p>
    <w:p w14:paraId="600CC800" w14:textId="77777777" w:rsidR="008644CD" w:rsidRPr="00EE2D21" w:rsidRDefault="008644CD" w:rsidP="00855631">
      <w:pPr>
        <w:pStyle w:val="ListParagraph"/>
        <w:numPr>
          <w:ilvl w:val="0"/>
          <w:numId w:val="5"/>
        </w:num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The shares are not backed by any compensation scheme or ombudsman.</w:t>
      </w:r>
    </w:p>
    <w:p w14:paraId="6561A0B5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6D5F317E" w14:textId="77777777" w:rsidR="008644CD" w:rsidRPr="00ED7A27" w:rsidRDefault="008644CD" w:rsidP="00855631">
      <w:pPr>
        <w:pStyle w:val="ListParagraph"/>
        <w:ind w:left="0"/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b/>
          <w:color w:val="008000"/>
          <w:szCs w:val="20"/>
          <w:lang w:val="en-GB"/>
        </w:rPr>
        <w:t>Payment</w:t>
      </w:r>
    </w:p>
    <w:p w14:paraId="77FAA4A2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5B153F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B153F">
        <w:rPr>
          <w:rFonts w:ascii="Chalkboard" w:hAnsi="Chalkboard" w:cs="Arial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Yes, I’d like to join and have paid £1</w:t>
      </w:r>
    </w:p>
    <w:p w14:paraId="658AD069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5B153F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B153F">
        <w:rPr>
          <w:rFonts w:ascii="Chalkboard" w:hAnsi="Chalkboard" w:cs="Arial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Yes, I wish to join and enclose a cheque for £1*</w:t>
      </w:r>
    </w:p>
    <w:p w14:paraId="196A4C33" w14:textId="77777777" w:rsidR="008644CD" w:rsidRPr="00ED7A27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5B153F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B153F">
        <w:rPr>
          <w:rFonts w:ascii="Chalkboard" w:hAnsi="Chalkboard" w:cs="Arial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No, I do not wish to join but am enclosing a donation.</w:t>
      </w:r>
    </w:p>
    <w:p w14:paraId="1DFA0444" w14:textId="77777777" w:rsidR="00E84CEB" w:rsidRDefault="00E84CEB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1B825FF9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Please sign here: ____________________________</w:t>
      </w:r>
    </w:p>
    <w:p w14:paraId="73A8A0EE" w14:textId="77777777" w:rsidR="008644CD" w:rsidRPr="00EE2D21" w:rsidRDefault="008644CD" w:rsidP="00855631">
      <w:pPr>
        <w:jc w:val="both"/>
        <w:rPr>
          <w:rFonts w:ascii="Chalkboard" w:hAnsi="Chalkboard" w:cs="Arial"/>
          <w:b/>
          <w:sz w:val="18"/>
          <w:szCs w:val="18"/>
          <w:lang w:val="en-GB"/>
        </w:rPr>
      </w:pPr>
    </w:p>
    <w:p w14:paraId="2732C39F" w14:textId="77777777" w:rsidR="008644CD" w:rsidRPr="00EE2D21" w:rsidRDefault="00ED7A27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sz w:val="18"/>
          <w:szCs w:val="18"/>
          <w:lang w:val="en-GB"/>
        </w:rPr>
        <w:t xml:space="preserve">* 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>Please make cheques payable to:</w:t>
      </w:r>
      <w:r w:rsidR="008644CD" w:rsidRPr="00EE2D21">
        <w:rPr>
          <w:rFonts w:ascii="Chalkboard" w:hAnsi="Chalkboard" w:cs="Arial"/>
          <w:b/>
          <w:sz w:val="18"/>
          <w:szCs w:val="18"/>
          <w:lang w:val="en-GB"/>
        </w:rPr>
        <w:t xml:space="preserve"> 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>Stretham and Wilburton Community Land Trust Ltd</w:t>
      </w:r>
    </w:p>
    <w:p w14:paraId="618779A9" w14:textId="77777777" w:rsidR="008644CD" w:rsidRPr="00EE2D21" w:rsidRDefault="008644CD" w:rsidP="00855631">
      <w:pPr>
        <w:jc w:val="both"/>
        <w:rPr>
          <w:rFonts w:ascii="Chalkboard" w:hAnsi="Chalkboard" w:cs="Arial"/>
          <w:b/>
          <w:sz w:val="18"/>
          <w:szCs w:val="18"/>
          <w:lang w:val="en-GB"/>
        </w:rPr>
      </w:pPr>
    </w:p>
    <w:p w14:paraId="25532C80" w14:textId="77777777" w:rsidR="00ED7A27" w:rsidRDefault="00ED7A27" w:rsidP="00855631">
      <w:pPr>
        <w:ind w:right="-10"/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</w:p>
    <w:p w14:paraId="02DEF7C1" w14:textId="77777777" w:rsidR="008644CD" w:rsidRPr="00ED7A27" w:rsidRDefault="004A661A" w:rsidP="00855631">
      <w:pPr>
        <w:ind w:right="-10"/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  <w:r>
        <w:rPr>
          <w:rFonts w:ascii="Chalkboard" w:hAnsi="Chalkboard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E5455" wp14:editId="01C6000C">
                <wp:simplePos x="0" y="0"/>
                <wp:positionH relativeFrom="column">
                  <wp:posOffset>3079750</wp:posOffset>
                </wp:positionH>
                <wp:positionV relativeFrom="paragraph">
                  <wp:posOffset>182880</wp:posOffset>
                </wp:positionV>
                <wp:extent cx="332740" cy="6248400"/>
                <wp:effectExtent l="444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4F429" w14:textId="77777777" w:rsidR="00F30A4D" w:rsidRPr="00F30A4D" w:rsidRDefault="00F30A4D" w:rsidP="00F30A4D">
                            <w:pPr>
                              <w:rPr>
                                <w:color w:val="76923C" w:themeColor="accent3" w:themeShade="BF"/>
                              </w:rPr>
                            </w:pPr>
                            <w:r w:rsidRPr="00F30A4D">
                              <w:rPr>
                                <w:color w:val="76923C" w:themeColor="accent3" w:themeShade="BF"/>
                              </w:rPr>
                              <w:t>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5455" id="Text Box 4" o:spid="_x0000_s1027" type="#_x0000_t202" style="position:absolute;left:0;text-align:left;margin-left:242.5pt;margin-top:14.4pt;width:26.2pt;height:49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" stroked="f">
                <v:textbox style="layout-flow:vertical;mso-fit-shape-to-text:t">
                  <w:txbxContent>
                    <w:p w14:paraId="0684F429" w14:textId="77777777" w:rsidR="00F30A4D" w:rsidRPr="00F30A4D" w:rsidRDefault="00F30A4D" w:rsidP="00F30A4D">
                      <w:pPr>
                        <w:rPr>
                          <w:color w:val="76923C" w:themeColor="accent3" w:themeShade="BF"/>
                        </w:rPr>
                      </w:pPr>
                      <w:r w:rsidRPr="00F30A4D">
                        <w:rPr>
                          <w:color w:val="76923C" w:themeColor="accent3" w:themeShade="BF"/>
                        </w:rPr>
                        <w:t>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8644CD"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About you</w:t>
      </w:r>
    </w:p>
    <w:p w14:paraId="3ED36501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b/>
          <w:sz w:val="18"/>
          <w:szCs w:val="18"/>
          <w:lang w:val="en-GB"/>
        </w:r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8644CD" w:rsidRPr="00EE2D21" w14:paraId="3B6AFD08" w14:textId="77777777" w:rsidTr="00FC4993">
        <w:tc>
          <w:tcPr>
            <w:tcW w:w="4786" w:type="dxa"/>
          </w:tcPr>
          <w:p w14:paraId="4ED6B28E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Name</w:t>
            </w:r>
          </w:p>
          <w:p w14:paraId="1D8CBE3D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33AB2CBE" w14:textId="77777777" w:rsidTr="00FC4993">
        <w:tc>
          <w:tcPr>
            <w:tcW w:w="4786" w:type="dxa"/>
          </w:tcPr>
          <w:p w14:paraId="1279F1B4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Organisation</w:t>
            </w:r>
          </w:p>
          <w:p w14:paraId="6B3A390A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2899A499" w14:textId="77777777" w:rsidTr="00FC4993">
        <w:tc>
          <w:tcPr>
            <w:tcW w:w="4786" w:type="dxa"/>
          </w:tcPr>
          <w:p w14:paraId="48E05575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Address</w:t>
            </w:r>
          </w:p>
          <w:p w14:paraId="613B3A93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384307C6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7E8DFFC2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1BD6B3A9" w14:textId="77777777" w:rsidTr="00FC4993">
        <w:tc>
          <w:tcPr>
            <w:tcW w:w="4786" w:type="dxa"/>
          </w:tcPr>
          <w:p w14:paraId="294C4372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Postcode</w:t>
            </w:r>
          </w:p>
          <w:p w14:paraId="6DC4394A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2A0AAFD2" w14:textId="77777777" w:rsidTr="00FC4993">
        <w:tc>
          <w:tcPr>
            <w:tcW w:w="4786" w:type="dxa"/>
          </w:tcPr>
          <w:p w14:paraId="16B723E7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Email</w:t>
            </w:r>
          </w:p>
          <w:p w14:paraId="0AE90FAA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05066707" w14:textId="77777777" w:rsidTr="00FC4993">
        <w:tc>
          <w:tcPr>
            <w:tcW w:w="4786" w:type="dxa"/>
          </w:tcPr>
          <w:p w14:paraId="7707D491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t>Home tel</w:t>
            </w:r>
          </w:p>
          <w:p w14:paraId="0272B13F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  <w:tr w:rsidR="008644CD" w:rsidRPr="00EE2D21" w14:paraId="7FD3FAB7" w14:textId="77777777" w:rsidTr="00FC4993">
        <w:tc>
          <w:tcPr>
            <w:tcW w:w="4786" w:type="dxa"/>
          </w:tcPr>
          <w:p w14:paraId="61AB204E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  <w:r w:rsidRPr="00EE2D21">
              <w:rPr>
                <w:rFonts w:ascii="Chalkboard" w:hAnsi="Chalkboard" w:cs="Arial"/>
                <w:sz w:val="18"/>
                <w:szCs w:val="18"/>
                <w:lang w:val="en-GB"/>
              </w:rPr>
              <w:lastRenderedPageBreak/>
              <w:t>Mobile</w:t>
            </w:r>
          </w:p>
          <w:p w14:paraId="7D0339F9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</w:tbl>
    <w:p w14:paraId="02464907" w14:textId="77777777" w:rsidR="00F6151A" w:rsidRPr="00ED7A27" w:rsidRDefault="00F6151A" w:rsidP="00F6151A">
      <w:pPr>
        <w:jc w:val="both"/>
        <w:rPr>
          <w:rFonts w:ascii="Chalkboard" w:hAnsi="Chalkboard" w:cs="Arial"/>
          <w:b/>
          <w:color w:val="008000"/>
          <w:sz w:val="18"/>
          <w:szCs w:val="18"/>
          <w:lang w:val="en-GB"/>
        </w:rPr>
      </w:pPr>
      <w:r w:rsidRPr="00ED7A27">
        <w:rPr>
          <w:rFonts w:ascii="Chalkboard" w:hAnsi="Chalkboard" w:cs="Arial"/>
          <w:b/>
          <w:color w:val="008000"/>
          <w:sz w:val="18"/>
          <w:szCs w:val="18"/>
          <w:lang w:val="en-GB"/>
        </w:rPr>
        <w:t>How do you want to stay in touch?</w:t>
      </w:r>
    </w:p>
    <w:p w14:paraId="5D6C3F79" w14:textId="77777777" w:rsidR="00F6151A" w:rsidRPr="00EE2D21" w:rsidRDefault="00F6151A" w:rsidP="00F6151A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5B153F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B153F">
        <w:rPr>
          <w:rFonts w:ascii="Chalkboard" w:eastAsia="MS Gothic" w:hAnsi="Chalkboard"/>
          <w:color w:val="000000"/>
          <w:sz w:val="28"/>
          <w:szCs w:val="28"/>
          <w:lang w:val="en-GB"/>
        </w:rPr>
        <w:t xml:space="preserve"> </w:t>
      </w:r>
      <w:r>
        <w:rPr>
          <w:rFonts w:ascii="Chalkboard" w:hAnsi="Chalkboard" w:cs="Arial"/>
          <w:sz w:val="18"/>
          <w:szCs w:val="18"/>
          <w:lang w:val="en-GB"/>
        </w:rPr>
        <w:t xml:space="preserve">Email </w:t>
      </w:r>
    </w:p>
    <w:p w14:paraId="1CCBEC10" w14:textId="77777777" w:rsidR="00F6151A" w:rsidRPr="00EE2D21" w:rsidRDefault="00F6151A" w:rsidP="00F6151A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5B153F"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 w:rsidRPr="005B153F">
        <w:rPr>
          <w:rFonts w:ascii="Chalkboard" w:eastAsia="MS Gothic" w:hAnsi="Chalkboard"/>
          <w:color w:val="000000"/>
          <w:sz w:val="28"/>
          <w:szCs w:val="28"/>
          <w:lang w:val="en-GB"/>
        </w:rPr>
        <w:t xml:space="preserve"> </w:t>
      </w:r>
      <w:r w:rsidRPr="00EE2D21">
        <w:rPr>
          <w:rFonts w:ascii="Chalkboard" w:hAnsi="Chalkboard" w:cs="Arial"/>
          <w:sz w:val="18"/>
          <w:szCs w:val="18"/>
          <w:lang w:val="en-GB"/>
        </w:rPr>
        <w:t>Post (</w:t>
      </w:r>
      <w:r>
        <w:rPr>
          <w:rFonts w:ascii="Chalkboard" w:hAnsi="Chalkboard" w:cs="Arial"/>
          <w:sz w:val="18"/>
          <w:szCs w:val="18"/>
          <w:lang w:val="en-GB"/>
        </w:rPr>
        <w:t xml:space="preserve">please tick </w:t>
      </w:r>
      <w:r w:rsidRPr="00EE2D21">
        <w:rPr>
          <w:rFonts w:ascii="Chalkboard" w:hAnsi="Chalkboard" w:cs="Arial"/>
          <w:sz w:val="18"/>
          <w:szCs w:val="18"/>
          <w:lang w:val="en-GB"/>
        </w:rPr>
        <w:t>only if you don’t have email access)</w:t>
      </w:r>
    </w:p>
    <w:p w14:paraId="562BE9E4" w14:textId="77777777" w:rsidR="00F6151A" w:rsidRDefault="00F6151A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6DB8C5FD" w14:textId="77777777" w:rsidR="008644CD" w:rsidRPr="00B34CC8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  <w:r w:rsidRPr="00B34CC8">
        <w:rPr>
          <w:rFonts w:ascii="Chalkboard" w:hAnsi="Chalkboard" w:cs="Arial"/>
          <w:sz w:val="18"/>
          <w:szCs w:val="18"/>
          <w:lang w:val="en-GB"/>
        </w:rPr>
        <w:t xml:space="preserve">Please note, SWCLT will </w:t>
      </w:r>
      <w:r w:rsidRPr="00B34CC8">
        <w:rPr>
          <w:rFonts w:ascii="Chalkboard" w:hAnsi="Chalkboard" w:cs="Arial"/>
          <w:sz w:val="18"/>
          <w:szCs w:val="18"/>
          <w:u w:val="single"/>
          <w:lang w:val="en-GB"/>
        </w:rPr>
        <w:t>not</w:t>
      </w:r>
      <w:r w:rsidRPr="00B34CC8">
        <w:rPr>
          <w:rFonts w:ascii="Chalkboard" w:hAnsi="Chalkboard" w:cs="Arial"/>
          <w:sz w:val="18"/>
          <w:szCs w:val="18"/>
          <w:lang w:val="en-GB"/>
        </w:rPr>
        <w:t xml:space="preserve"> pass your details to any other organisation</w:t>
      </w:r>
    </w:p>
    <w:p w14:paraId="649065E8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12A25DCF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b/>
          <w:color w:val="008000"/>
          <w:szCs w:val="20"/>
          <w:lang w:val="en-GB"/>
        </w:rPr>
        <w:t>Your interests</w:t>
      </w:r>
    </w:p>
    <w:p w14:paraId="79F59095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If you have relevant interests or skills, please provide details below or on a separate sheet. Also, feel free to add a note of any specific issues that you’d like to raise.</w:t>
      </w:r>
    </w:p>
    <w:p w14:paraId="5CB8A1C8" w14:textId="77777777" w:rsidR="008644CD" w:rsidRPr="00EE2D21" w:rsidRDefault="008644CD" w:rsidP="00855631">
      <w:pPr>
        <w:ind w:right="-10"/>
        <w:jc w:val="both"/>
        <w:rPr>
          <w:rFonts w:ascii="Chalkboard" w:hAnsi="Chalkboard" w:cs="Arial"/>
          <w:sz w:val="18"/>
          <w:szCs w:val="18"/>
          <w:lang w:val="en-GB"/>
        </w:rPr>
      </w:pPr>
    </w:p>
    <w:tbl>
      <w:tblPr>
        <w:tblStyle w:val="TableGrid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8644CD" w:rsidRPr="00EE2D21" w14:paraId="4B2DE247" w14:textId="77777777" w:rsidTr="00FC4993">
        <w:tc>
          <w:tcPr>
            <w:tcW w:w="4786" w:type="dxa"/>
          </w:tcPr>
          <w:p w14:paraId="32236706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13342434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525D9C42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6C4060BF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  <w:p w14:paraId="7CCC783E" w14:textId="77777777" w:rsidR="008644CD" w:rsidRPr="00EE2D21" w:rsidRDefault="008644CD" w:rsidP="00855631">
            <w:pPr>
              <w:ind w:right="-10"/>
              <w:jc w:val="both"/>
              <w:rPr>
                <w:rFonts w:ascii="Chalkboard" w:hAnsi="Chalkboard" w:cs="Arial"/>
                <w:sz w:val="18"/>
                <w:szCs w:val="18"/>
                <w:lang w:val="en-GB"/>
              </w:rPr>
            </w:pPr>
          </w:p>
        </w:tc>
      </w:tr>
    </w:tbl>
    <w:p w14:paraId="3A4E8C18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72614770" w14:textId="77777777" w:rsidR="00B34CC8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Now please detach the form and send with your </w:t>
      </w:r>
    </w:p>
    <w:p w14:paraId="18FE81E9" w14:textId="77777777" w:rsidR="008644CD" w:rsidRPr="00EE2D21" w:rsidRDefault="00F30A4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3FC848F" wp14:editId="29761E45">
            <wp:simplePos x="0" y="0"/>
            <wp:positionH relativeFrom="column">
              <wp:posOffset>3059430</wp:posOffset>
            </wp:positionH>
            <wp:positionV relativeFrom="paragraph">
              <wp:posOffset>113030</wp:posOffset>
            </wp:positionV>
            <wp:extent cx="381000" cy="371475"/>
            <wp:effectExtent l="0" t="0" r="0" b="0"/>
            <wp:wrapSquare wrapText="bothSides"/>
            <wp:docPr id="6" name="Picture 3" descr="C:\Documents and Settings\phil.SRT\Local Settings\Temporary Internet Files\Content.IE5\Q5DY6S00\MC9004326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hil.SRT\Local Settings\Temporary Internet Files\Content.IE5\Q5DY6S00\MC90043266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 xml:space="preserve">£1 payment (cash or cheque) to: </w:t>
      </w:r>
    </w:p>
    <w:p w14:paraId="76CA829C" w14:textId="3D8BA972" w:rsidR="008644CD" w:rsidRPr="00B34CC8" w:rsidRDefault="00855631" w:rsidP="00855631">
      <w:pPr>
        <w:jc w:val="both"/>
        <w:rPr>
          <w:rFonts w:ascii="Chalkboard" w:hAnsi="Chalkboard" w:cs="Arial"/>
          <w:b/>
          <w:sz w:val="18"/>
          <w:szCs w:val="18"/>
          <w:lang w:val="en-GB"/>
        </w:rPr>
      </w:pPr>
      <w:r>
        <w:rPr>
          <w:rFonts w:ascii="Chalkboard" w:hAnsi="Chalkboard" w:cs="Arial"/>
          <w:b/>
          <w:sz w:val="18"/>
          <w:szCs w:val="18"/>
          <w:lang w:val="en-GB"/>
        </w:rPr>
        <w:t xml:space="preserve">Clerk to </w:t>
      </w:r>
      <w:r w:rsidR="008644CD" w:rsidRPr="00B34CC8">
        <w:rPr>
          <w:rFonts w:ascii="Chalkboard" w:hAnsi="Chalkboard" w:cs="Arial"/>
          <w:b/>
          <w:sz w:val="18"/>
          <w:szCs w:val="18"/>
          <w:lang w:val="en-GB"/>
        </w:rPr>
        <w:t xml:space="preserve">SWCLT, </w:t>
      </w:r>
      <w:r w:rsidR="0094202D">
        <w:rPr>
          <w:rFonts w:ascii="Chalkboard" w:hAnsi="Chalkboard" w:cs="Arial"/>
          <w:b/>
          <w:sz w:val="18"/>
          <w:szCs w:val="18"/>
          <w:lang w:val="en-GB"/>
        </w:rPr>
        <w:t>32</w:t>
      </w:r>
      <w:r w:rsidR="000B7AB2">
        <w:rPr>
          <w:rFonts w:ascii="Chalkboard" w:hAnsi="Chalkboard" w:cs="Arial"/>
          <w:b/>
          <w:sz w:val="18"/>
          <w:szCs w:val="18"/>
          <w:lang w:val="en-GB"/>
        </w:rPr>
        <w:t xml:space="preserve"> </w:t>
      </w:r>
      <w:r w:rsidR="0094202D">
        <w:rPr>
          <w:rFonts w:ascii="Chalkboard" w:hAnsi="Chalkboard" w:cs="Arial"/>
          <w:b/>
          <w:sz w:val="18"/>
          <w:szCs w:val="18"/>
          <w:lang w:val="en-GB"/>
        </w:rPr>
        <w:t>Top</w:t>
      </w:r>
      <w:r w:rsidR="000B7AB2">
        <w:rPr>
          <w:rFonts w:ascii="Chalkboard" w:hAnsi="Chalkboard" w:cs="Arial"/>
          <w:b/>
          <w:sz w:val="18"/>
          <w:szCs w:val="18"/>
          <w:lang w:val="en-GB"/>
        </w:rPr>
        <w:t xml:space="preserve"> </w:t>
      </w:r>
      <w:r w:rsidR="0094202D">
        <w:rPr>
          <w:rFonts w:ascii="Chalkboard" w:hAnsi="Chalkboard" w:cs="Arial"/>
          <w:b/>
          <w:sz w:val="18"/>
          <w:szCs w:val="18"/>
          <w:lang w:val="en-GB"/>
        </w:rPr>
        <w:t>Street</w:t>
      </w:r>
      <w:r>
        <w:rPr>
          <w:rFonts w:ascii="Chalkboard" w:hAnsi="Chalkboard" w:cs="Arial"/>
          <w:b/>
          <w:sz w:val="18"/>
          <w:szCs w:val="18"/>
          <w:lang w:val="en-GB"/>
        </w:rPr>
        <w:t xml:space="preserve">, </w:t>
      </w:r>
      <w:proofErr w:type="spellStart"/>
      <w:r w:rsidR="0094202D">
        <w:rPr>
          <w:rFonts w:ascii="Chalkboard" w:hAnsi="Chalkboard" w:cs="Arial"/>
          <w:b/>
          <w:sz w:val="18"/>
          <w:szCs w:val="18"/>
          <w:lang w:val="en-GB"/>
        </w:rPr>
        <w:t>Stretham</w:t>
      </w:r>
      <w:proofErr w:type="spellEnd"/>
      <w:r>
        <w:rPr>
          <w:rFonts w:ascii="Chalkboard" w:hAnsi="Chalkboard" w:cs="Arial"/>
          <w:b/>
          <w:sz w:val="18"/>
          <w:szCs w:val="18"/>
          <w:lang w:val="en-GB"/>
        </w:rPr>
        <w:t xml:space="preserve">, </w:t>
      </w:r>
      <w:r w:rsidR="00E52E73">
        <w:rPr>
          <w:rFonts w:ascii="Chalkboard" w:hAnsi="Chalkboard" w:cs="Arial"/>
          <w:b/>
          <w:sz w:val="18"/>
          <w:szCs w:val="18"/>
          <w:lang w:val="en-GB"/>
        </w:rPr>
        <w:t xml:space="preserve">Ely, </w:t>
      </w:r>
      <w:proofErr w:type="spellStart"/>
      <w:r w:rsidR="008644CD" w:rsidRPr="00B34CC8">
        <w:rPr>
          <w:rFonts w:ascii="Chalkboard" w:hAnsi="Chalkboard" w:cs="Arial"/>
          <w:b/>
          <w:sz w:val="18"/>
          <w:szCs w:val="18"/>
          <w:lang w:val="en-GB"/>
        </w:rPr>
        <w:t>Cambs</w:t>
      </w:r>
      <w:proofErr w:type="spellEnd"/>
      <w:r w:rsidR="008644CD" w:rsidRPr="00B34CC8">
        <w:rPr>
          <w:rFonts w:ascii="Chalkboard" w:hAnsi="Chalkboard" w:cs="Arial"/>
          <w:b/>
          <w:sz w:val="18"/>
          <w:szCs w:val="18"/>
          <w:lang w:val="en-GB"/>
        </w:rPr>
        <w:t xml:space="preserve"> CB6 3</w:t>
      </w:r>
      <w:r w:rsidR="0094202D">
        <w:rPr>
          <w:rFonts w:ascii="Chalkboard" w:hAnsi="Chalkboard" w:cs="Arial"/>
          <w:b/>
          <w:sz w:val="18"/>
          <w:szCs w:val="18"/>
          <w:lang w:val="en-GB"/>
        </w:rPr>
        <w:t>JL</w:t>
      </w:r>
      <w:r w:rsidR="008644CD" w:rsidRPr="00B34CC8">
        <w:rPr>
          <w:rFonts w:ascii="Chalkboard" w:hAnsi="Chalkboard" w:cs="Arial"/>
          <w:b/>
          <w:sz w:val="18"/>
          <w:szCs w:val="18"/>
          <w:lang w:val="en-GB"/>
        </w:rPr>
        <w:t xml:space="preserve"> </w:t>
      </w:r>
    </w:p>
    <w:p w14:paraId="52019900" w14:textId="77777777" w:rsidR="008644CD" w:rsidRPr="00EE2D21" w:rsidRDefault="008644CD" w:rsidP="00855631">
      <w:pPr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2257786F" w14:textId="77777777" w:rsidR="008644CD" w:rsidRPr="00ED7A27" w:rsidRDefault="008644CD" w:rsidP="00855631">
      <w:pPr>
        <w:pStyle w:val="ListParagraph"/>
        <w:ind w:left="0"/>
        <w:jc w:val="both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  <w:r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How you can make a difference</w:t>
      </w:r>
    </w:p>
    <w:p w14:paraId="10B3EF3A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</w:p>
    <w:p w14:paraId="61ED40B0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 xml:space="preserve">By joining the SWCLT today, you’ll become part of an organisation committed to: </w:t>
      </w:r>
    </w:p>
    <w:p w14:paraId="65D777C0" w14:textId="77777777" w:rsidR="008644CD" w:rsidRPr="00EE2D21" w:rsidRDefault="008644CD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Community ownership of land and property assets</w:t>
      </w:r>
    </w:p>
    <w:p w14:paraId="1619FC76" w14:textId="77777777" w:rsidR="008644CD" w:rsidRPr="00EE2D21" w:rsidRDefault="008644CD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R</w:t>
      </w:r>
      <w:r w:rsidR="00855631">
        <w:rPr>
          <w:rFonts w:ascii="Chalkboard" w:hAnsi="Chalkboard" w:cs="Arial"/>
          <w:sz w:val="18"/>
          <w:szCs w:val="18"/>
          <w:lang w:val="en-GB"/>
        </w:rPr>
        <w:t>espect for local needs and opinions</w:t>
      </w:r>
      <w:r w:rsidRPr="00EE2D21">
        <w:rPr>
          <w:rFonts w:ascii="Chalkboard" w:hAnsi="Chalkboard" w:cs="Arial"/>
          <w:sz w:val="18"/>
          <w:szCs w:val="18"/>
          <w:lang w:val="en-GB"/>
        </w:rPr>
        <w:t xml:space="preserve"> </w:t>
      </w:r>
    </w:p>
    <w:p w14:paraId="7DF6EA12" w14:textId="77777777" w:rsidR="008644CD" w:rsidRPr="00EE2D21" w:rsidRDefault="008644CD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Care for the physical and natural environment</w:t>
      </w:r>
    </w:p>
    <w:p w14:paraId="047E9F04" w14:textId="77777777" w:rsidR="008644CD" w:rsidRPr="00EE2D21" w:rsidRDefault="008644CD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Enhancing a sense of community spirit</w:t>
      </w:r>
    </w:p>
    <w:p w14:paraId="08A71447" w14:textId="77777777" w:rsidR="008644CD" w:rsidRPr="00EE2D21" w:rsidRDefault="008644CD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 w:rsidRPr="00EE2D21">
        <w:rPr>
          <w:rFonts w:ascii="Chalkboard" w:hAnsi="Chalkboard" w:cs="Arial"/>
          <w:sz w:val="18"/>
          <w:szCs w:val="18"/>
          <w:lang w:val="en-GB"/>
        </w:rPr>
        <w:t>Nurturing skills, social links and economic opportunity</w:t>
      </w:r>
    </w:p>
    <w:p w14:paraId="0CC1A7A3" w14:textId="77777777" w:rsidR="008644CD" w:rsidRPr="00EE2D21" w:rsidRDefault="002F0F1A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sz w:val="18"/>
          <w:szCs w:val="18"/>
          <w:lang w:val="en-GB"/>
        </w:rPr>
        <w:t>T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 xml:space="preserve">ransparency, accountability and integrity </w:t>
      </w:r>
    </w:p>
    <w:p w14:paraId="7C48C265" w14:textId="77777777" w:rsidR="008644CD" w:rsidRPr="00EE2D21" w:rsidRDefault="002F0F1A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sz w:val="18"/>
          <w:szCs w:val="18"/>
          <w:lang w:val="en-GB"/>
        </w:rPr>
        <w:t>L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 xml:space="preserve">ocal democracy, self-reliance </w:t>
      </w:r>
      <w:r>
        <w:rPr>
          <w:rFonts w:ascii="Chalkboard" w:hAnsi="Chalkboard" w:cs="Arial"/>
          <w:sz w:val="18"/>
          <w:szCs w:val="18"/>
          <w:lang w:val="en-GB"/>
        </w:rPr>
        <w:t xml:space="preserve">and 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>social responsibility</w:t>
      </w:r>
    </w:p>
    <w:p w14:paraId="0E56A703" w14:textId="77777777" w:rsidR="008644CD" w:rsidRPr="00EE2D21" w:rsidRDefault="002F0F1A" w:rsidP="00855631">
      <w:pPr>
        <w:pStyle w:val="ListParagraph"/>
        <w:numPr>
          <w:ilvl w:val="0"/>
          <w:numId w:val="6"/>
        </w:numPr>
        <w:jc w:val="both"/>
        <w:rPr>
          <w:rFonts w:ascii="Chalkboard" w:hAnsi="Chalkboard" w:cs="Arial"/>
          <w:sz w:val="18"/>
          <w:szCs w:val="18"/>
          <w:lang w:val="en-GB"/>
        </w:rPr>
      </w:pPr>
      <w:r>
        <w:rPr>
          <w:rFonts w:ascii="Chalkboard" w:hAnsi="Chalkboard" w:cs="Arial"/>
          <w:sz w:val="18"/>
          <w:szCs w:val="18"/>
          <w:lang w:val="en-GB"/>
        </w:rPr>
        <w:t>Consideration for</w:t>
      </w:r>
      <w:r w:rsidR="008644CD" w:rsidRPr="00EE2D21">
        <w:rPr>
          <w:rFonts w:ascii="Chalkboard" w:hAnsi="Chalkboard" w:cs="Arial"/>
          <w:sz w:val="18"/>
          <w:szCs w:val="18"/>
          <w:lang w:val="en-GB"/>
        </w:rPr>
        <w:t xml:space="preserve"> future generations.</w:t>
      </w:r>
    </w:p>
    <w:p w14:paraId="2D51DD8E" w14:textId="77777777" w:rsidR="008644CD" w:rsidRPr="00EE2D21" w:rsidRDefault="008644CD" w:rsidP="00855631">
      <w:pPr>
        <w:jc w:val="both"/>
        <w:rPr>
          <w:rFonts w:ascii="Chalkboard" w:hAnsi="Chalkboard" w:cs="Helvetica"/>
          <w:b/>
          <w:color w:val="000000"/>
          <w:sz w:val="18"/>
          <w:szCs w:val="18"/>
          <w:lang w:val="en-GB"/>
        </w:rPr>
      </w:pPr>
    </w:p>
    <w:p w14:paraId="38AD64A8" w14:textId="77777777" w:rsidR="008644CD" w:rsidRPr="00ED7A27" w:rsidRDefault="008644CD" w:rsidP="00855631">
      <w:pPr>
        <w:jc w:val="both"/>
        <w:rPr>
          <w:rFonts w:ascii="Chalkboard" w:hAnsi="Chalkboard" w:cs="Helvetica"/>
          <w:b/>
          <w:color w:val="008000"/>
          <w:szCs w:val="20"/>
          <w:lang w:val="en-GB"/>
        </w:rPr>
      </w:pPr>
      <w:r w:rsidRPr="00ED7A27">
        <w:rPr>
          <w:rFonts w:ascii="Chalkboard" w:hAnsi="Chalkboard" w:cs="Helvetica"/>
          <w:b/>
          <w:color w:val="008000"/>
          <w:szCs w:val="20"/>
          <w:lang w:val="en-GB"/>
        </w:rPr>
        <w:t>Will you please sign up today?</w:t>
      </w:r>
    </w:p>
    <w:p w14:paraId="6EFB533A" w14:textId="77777777" w:rsidR="008644CD" w:rsidRDefault="008644CD" w:rsidP="00855631">
      <w:pPr>
        <w:jc w:val="both"/>
        <w:rPr>
          <w:rFonts w:ascii="Chalkboard" w:hAnsi="Chalkboard" w:cs="Helvetica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To be truly representative, </w:t>
      </w:r>
      <w:r w:rsidR="002F0F1A">
        <w:rPr>
          <w:rFonts w:ascii="Chalkboard" w:hAnsi="Chalkboard" w:cs="Helvetica"/>
          <w:color w:val="000000"/>
          <w:sz w:val="18"/>
          <w:szCs w:val="18"/>
          <w:lang w:val="en-GB"/>
        </w:rPr>
        <w:t>we need</w:t>
      </w:r>
      <w:r w:rsidRPr="00EE2D21">
        <w:rPr>
          <w:rFonts w:ascii="Chalkboard" w:hAnsi="Chalkboard" w:cs="Helvetica"/>
          <w:color w:val="000000"/>
          <w:sz w:val="18"/>
          <w:szCs w:val="18"/>
          <w:lang w:val="en-GB"/>
        </w:rPr>
        <w:t xml:space="preserve"> as many members as possible. Ultimately, it’s all about making your community a better place to live, work and play for generations to come. </w:t>
      </w:r>
    </w:p>
    <w:p w14:paraId="3AB4BBE0" w14:textId="77777777" w:rsidR="007B7564" w:rsidRPr="00EE2D21" w:rsidRDefault="007B7564" w:rsidP="00855631">
      <w:pPr>
        <w:jc w:val="both"/>
        <w:rPr>
          <w:rFonts w:ascii="Chalkboard" w:hAnsi="Chalkboard" w:cs="Arial"/>
          <w:b/>
          <w:color w:val="000000"/>
          <w:sz w:val="18"/>
          <w:szCs w:val="18"/>
          <w:lang w:val="en-GB"/>
        </w:rPr>
      </w:pPr>
    </w:p>
    <w:p w14:paraId="4298581E" w14:textId="77777777" w:rsidR="008644CD" w:rsidRPr="00ED7A27" w:rsidRDefault="00F84D2E" w:rsidP="00855631">
      <w:pPr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>
        <w:rPr>
          <w:rFonts w:ascii="Chalkboard" w:hAnsi="Chalkboard" w:cs="Arial"/>
          <w:b/>
          <w:color w:val="008000"/>
          <w:szCs w:val="20"/>
          <w:lang w:val="en-GB"/>
        </w:rPr>
        <w:t>F</w:t>
      </w:r>
      <w:r w:rsidR="008644CD" w:rsidRPr="00ED7A27">
        <w:rPr>
          <w:rFonts w:ascii="Chalkboard" w:hAnsi="Chalkboard" w:cs="Arial"/>
          <w:b/>
          <w:color w:val="008000"/>
          <w:szCs w:val="20"/>
          <w:lang w:val="en-GB"/>
        </w:rPr>
        <w:t>or more information</w:t>
      </w:r>
      <w:r>
        <w:rPr>
          <w:rFonts w:ascii="Chalkboard" w:hAnsi="Chalkboard" w:cs="Arial"/>
          <w:b/>
          <w:color w:val="008000"/>
          <w:szCs w:val="20"/>
          <w:lang w:val="en-GB"/>
        </w:rPr>
        <w:t xml:space="preserve"> contact</w:t>
      </w:r>
    </w:p>
    <w:p w14:paraId="69794545" w14:textId="5747FE7E" w:rsidR="00F84D2E" w:rsidRPr="00B34CC8" w:rsidRDefault="0094202D" w:rsidP="00855631">
      <w:pPr>
        <w:jc w:val="both"/>
        <w:rPr>
          <w:rFonts w:ascii="Chalkboard" w:hAnsi="Chalkboard" w:cs="Arial"/>
          <w:b/>
          <w:sz w:val="18"/>
          <w:szCs w:val="18"/>
          <w:lang w:val="en-GB"/>
        </w:rPr>
      </w:pPr>
      <w:r>
        <w:rPr>
          <w:rFonts w:ascii="Chalkboard" w:hAnsi="Chalkboard" w:cs="Arial"/>
          <w:b/>
          <w:sz w:val="18"/>
          <w:szCs w:val="18"/>
          <w:lang w:val="en-GB"/>
        </w:rPr>
        <w:t xml:space="preserve">Clerk </w:t>
      </w:r>
      <w:r w:rsidR="000B7AB2">
        <w:rPr>
          <w:rFonts w:ascii="Chalkboard" w:hAnsi="Chalkboard" w:cs="Arial"/>
          <w:b/>
          <w:sz w:val="18"/>
          <w:szCs w:val="18"/>
          <w:lang w:val="en-GB"/>
        </w:rPr>
        <w:t>on 07762 040800</w:t>
      </w:r>
    </w:p>
    <w:p w14:paraId="6C63681E" w14:textId="77777777" w:rsidR="008644CD" w:rsidRPr="00EE2D21" w:rsidRDefault="008644CD" w:rsidP="00855631">
      <w:pPr>
        <w:jc w:val="both"/>
        <w:rPr>
          <w:rFonts w:ascii="Chalkboard" w:hAnsi="Chalkboard" w:cs="Arial"/>
          <w:color w:val="000000"/>
          <w:sz w:val="18"/>
          <w:szCs w:val="18"/>
          <w:lang w:val="en-GB"/>
        </w:rPr>
      </w:pPr>
    </w:p>
    <w:p w14:paraId="3C9E30FF" w14:textId="77777777" w:rsidR="008644CD" w:rsidRPr="00ED7A27" w:rsidRDefault="008644CD" w:rsidP="00855631">
      <w:pPr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color w:val="008000"/>
          <w:szCs w:val="20"/>
          <w:lang w:val="en-GB"/>
        </w:rPr>
        <w:t>U</w:t>
      </w:r>
      <w:r w:rsidRPr="00ED7A27">
        <w:rPr>
          <w:rFonts w:ascii="Chalkboard" w:hAnsi="Chalkboard" w:cs="Arial"/>
          <w:b/>
          <w:color w:val="008000"/>
          <w:szCs w:val="20"/>
          <w:lang w:val="en-GB"/>
        </w:rPr>
        <w:t>seful links</w:t>
      </w:r>
    </w:p>
    <w:p w14:paraId="22132CC5" w14:textId="6DE47699" w:rsidR="006D5AD9" w:rsidRDefault="00597043" w:rsidP="008E3ED1">
      <w:pPr>
        <w:pStyle w:val="Heading3"/>
        <w:spacing w:before="120" w:beforeAutospacing="0" w:after="120" w:afterAutospacing="0"/>
        <w:rPr>
          <w:rFonts w:ascii="Chalkboard" w:hAnsi="Chalkboard" w:cs="Open Sans"/>
          <w:b w:val="0"/>
          <w:bCs w:val="0"/>
          <w:color w:val="4F81BD" w:themeColor="accent1"/>
          <w:sz w:val="18"/>
          <w:szCs w:val="18"/>
        </w:rPr>
      </w:pPr>
      <w:r w:rsidRPr="008E3ED1">
        <w:rPr>
          <w:rFonts w:ascii="Chalkboard" w:hAnsi="Chalkboard" w:cs="Arial"/>
          <w:b w:val="0"/>
          <w:bCs w:val="0"/>
          <w:color w:val="000000"/>
          <w:sz w:val="18"/>
          <w:szCs w:val="18"/>
        </w:rPr>
        <w:t xml:space="preserve">East </w:t>
      </w:r>
      <w:proofErr w:type="spellStart"/>
      <w:r w:rsidRPr="008E3ED1">
        <w:rPr>
          <w:rFonts w:ascii="Chalkboard" w:hAnsi="Chalkboard" w:cs="Arial"/>
          <w:b w:val="0"/>
          <w:bCs w:val="0"/>
          <w:color w:val="000000"/>
          <w:sz w:val="18"/>
          <w:szCs w:val="18"/>
        </w:rPr>
        <w:t>Cambs</w:t>
      </w:r>
      <w:proofErr w:type="spellEnd"/>
      <w:r w:rsidRPr="008E3ED1">
        <w:rPr>
          <w:rFonts w:ascii="Chalkboard" w:hAnsi="Chalkboard" w:cs="Arial"/>
          <w:b w:val="0"/>
          <w:bCs w:val="0"/>
          <w:color w:val="000000"/>
          <w:sz w:val="18"/>
          <w:szCs w:val="18"/>
        </w:rPr>
        <w:t xml:space="preserve"> </w:t>
      </w:r>
      <w:r w:rsidR="008E3ED1" w:rsidRPr="008E3ED1">
        <w:rPr>
          <w:rFonts w:ascii="Chalkboard" w:hAnsi="Chalkboard" w:cs="Open Sans"/>
          <w:b w:val="0"/>
          <w:bCs w:val="0"/>
          <w:color w:val="323232"/>
          <w:sz w:val="18"/>
          <w:szCs w:val="18"/>
        </w:rPr>
        <w:t>Community Led Development Advisor:</w:t>
      </w:r>
      <w:r w:rsidR="008E3ED1">
        <w:rPr>
          <w:rFonts w:ascii="Chalkboard" w:hAnsi="Chalkboard" w:cs="Open Sans"/>
          <w:b w:val="0"/>
          <w:bCs w:val="0"/>
          <w:color w:val="323232"/>
          <w:sz w:val="18"/>
          <w:szCs w:val="18"/>
        </w:rPr>
        <w:t xml:space="preserve"> </w:t>
      </w:r>
      <w:hyperlink r:id="rId6" w:history="1">
        <w:r w:rsidR="006D5AD9" w:rsidRPr="00A87D85">
          <w:rPr>
            <w:rStyle w:val="Hyperlink"/>
            <w:rFonts w:ascii="Chalkboard" w:hAnsi="Chalkboard" w:cs="Open Sans"/>
            <w:b w:val="0"/>
            <w:bCs w:val="0"/>
            <w:sz w:val="18"/>
            <w:szCs w:val="18"/>
          </w:rPr>
          <w:t>emily.howard@eastcambs.gov.uk</w:t>
        </w:r>
      </w:hyperlink>
    </w:p>
    <w:p w14:paraId="2849BD03" w14:textId="77777777" w:rsidR="006D5AD9" w:rsidRPr="006D5AD9" w:rsidRDefault="006D5AD9" w:rsidP="008E3ED1">
      <w:pPr>
        <w:pStyle w:val="Heading3"/>
        <w:spacing w:before="120" w:beforeAutospacing="0" w:after="120" w:afterAutospacing="0"/>
        <w:rPr>
          <w:rStyle w:val="Hyperlink"/>
          <w:rFonts w:ascii="Chalkboard" w:hAnsi="Chalkboard" w:cs="Open Sans"/>
          <w:b w:val="0"/>
          <w:bCs w:val="0"/>
          <w:color w:val="4F81BD" w:themeColor="accent1"/>
          <w:sz w:val="18"/>
          <w:szCs w:val="18"/>
          <w:u w:val="none"/>
        </w:rPr>
      </w:pPr>
    </w:p>
    <w:p w14:paraId="324E834B" w14:textId="77777777" w:rsidR="008644CD" w:rsidRPr="00EE2D21" w:rsidRDefault="008644CD" w:rsidP="00855631">
      <w:pPr>
        <w:jc w:val="both"/>
        <w:rPr>
          <w:rFonts w:ascii="Chalkboard" w:hAnsi="Chalkboard" w:cs="Arial"/>
          <w:color w:val="000000"/>
          <w:sz w:val="18"/>
          <w:szCs w:val="18"/>
          <w:lang w:val="en-GB"/>
        </w:rPr>
      </w:pPr>
      <w:r w:rsidRPr="00EE2D21">
        <w:rPr>
          <w:rFonts w:ascii="Chalkboard" w:hAnsi="Chalkboard" w:cs="Arial"/>
          <w:color w:val="000000"/>
          <w:sz w:val="18"/>
          <w:szCs w:val="18"/>
          <w:lang w:val="en-GB"/>
        </w:rPr>
        <w:t xml:space="preserve">National Community Land Trust website: </w:t>
      </w:r>
      <w:hyperlink r:id="rId7" w:history="1">
        <w:r w:rsidRPr="00EE2D21">
          <w:rPr>
            <w:rFonts w:ascii="Chalkboard" w:hAnsi="Chalkboard" w:cs="Arial"/>
            <w:color w:val="0000FF"/>
            <w:sz w:val="18"/>
            <w:szCs w:val="18"/>
            <w:u w:val="single" w:color="0000FF"/>
            <w:lang w:val="en-GB"/>
          </w:rPr>
          <w:t>www.communitylandtrusts.org.uk</w:t>
        </w:r>
      </w:hyperlink>
    </w:p>
    <w:p w14:paraId="090FA313" w14:textId="77777777" w:rsidR="008644CD" w:rsidRPr="00EE2D21" w:rsidRDefault="008644CD" w:rsidP="00855631">
      <w:pPr>
        <w:pStyle w:val="ListParagraph"/>
        <w:ind w:left="0"/>
        <w:jc w:val="both"/>
        <w:rPr>
          <w:rFonts w:ascii="Chalkboard" w:hAnsi="Chalkboard" w:cs="Arial"/>
          <w:b/>
          <w:sz w:val="18"/>
          <w:szCs w:val="18"/>
          <w:lang w:val="en-GB"/>
        </w:rPr>
      </w:pPr>
    </w:p>
    <w:p w14:paraId="37EFC6AD" w14:textId="77777777" w:rsidR="008644CD" w:rsidRPr="00ED7A27" w:rsidRDefault="008644CD" w:rsidP="00855631">
      <w:pPr>
        <w:pStyle w:val="ListParagraph"/>
        <w:ind w:left="0"/>
        <w:jc w:val="both"/>
        <w:rPr>
          <w:rFonts w:ascii="Chalkboard" w:hAnsi="Chalkboard" w:cs="Arial"/>
          <w:b/>
          <w:color w:val="008000"/>
          <w:szCs w:val="20"/>
          <w:lang w:val="en-GB"/>
        </w:rPr>
      </w:pPr>
      <w:r w:rsidRPr="00ED7A27">
        <w:rPr>
          <w:rFonts w:ascii="Chalkboard" w:hAnsi="Chalkboard" w:cs="Arial"/>
          <w:b/>
          <w:color w:val="008000"/>
          <w:szCs w:val="20"/>
          <w:lang w:val="en-GB"/>
        </w:rPr>
        <w:t>The small print</w:t>
      </w:r>
    </w:p>
    <w:p w14:paraId="04A5AC39" w14:textId="77777777" w:rsidR="008644CD" w:rsidRPr="002F0F1A" w:rsidRDefault="008644CD" w:rsidP="00855631">
      <w:pPr>
        <w:jc w:val="both"/>
        <w:rPr>
          <w:rFonts w:ascii="Chalkboard" w:hAnsi="Chalkboard" w:cs="Arial"/>
          <w:sz w:val="16"/>
          <w:szCs w:val="16"/>
          <w:lang w:val="en-GB"/>
        </w:rPr>
      </w:pPr>
      <w:r w:rsidRPr="002F0F1A">
        <w:rPr>
          <w:rFonts w:ascii="Chalkboard" w:hAnsi="Chalkboard" w:cs="Arial"/>
          <w:sz w:val="16"/>
          <w:szCs w:val="16"/>
          <w:lang w:val="en-GB"/>
        </w:rPr>
        <w:t>Stretham &amp; Wilburton Community Land Trust (SWCLT) is registered (No. 31823R) with the Financial Services Authority as a Community Benefit Society with charitable rules under the Industrial and Provident Society Act 1965</w:t>
      </w:r>
      <w:r w:rsidR="00E84CEB">
        <w:rPr>
          <w:rFonts w:ascii="Chalkboard" w:hAnsi="Chalkboard" w:cs="Arial"/>
          <w:sz w:val="16"/>
          <w:szCs w:val="16"/>
          <w:lang w:val="en-GB"/>
        </w:rPr>
        <w:t>.</w:t>
      </w:r>
    </w:p>
    <w:p w14:paraId="62CCC439" w14:textId="77777777" w:rsidR="008644CD" w:rsidRPr="002F0F1A" w:rsidRDefault="008644CD" w:rsidP="00855631">
      <w:pPr>
        <w:pStyle w:val="ListParagraph"/>
        <w:ind w:left="0"/>
        <w:jc w:val="both"/>
        <w:rPr>
          <w:rFonts w:ascii="Chalkboard" w:hAnsi="Chalkboard" w:cs="Arial"/>
          <w:b/>
          <w:sz w:val="16"/>
          <w:szCs w:val="16"/>
          <w:lang w:val="en-GB"/>
        </w:rPr>
      </w:pPr>
    </w:p>
    <w:p w14:paraId="64909D6A" w14:textId="77777777" w:rsidR="008644CD" w:rsidRPr="002F0F1A" w:rsidRDefault="008644CD" w:rsidP="00855631">
      <w:pPr>
        <w:pStyle w:val="ListParagraph"/>
        <w:ind w:left="0"/>
        <w:jc w:val="both"/>
        <w:rPr>
          <w:rFonts w:ascii="Chalkboard" w:hAnsi="Chalkboard" w:cs="Arial"/>
          <w:sz w:val="16"/>
          <w:szCs w:val="16"/>
          <w:lang w:val="en-GB"/>
        </w:rPr>
      </w:pPr>
      <w:r w:rsidRPr="002F0F1A">
        <w:rPr>
          <w:rFonts w:ascii="Chalkboard" w:hAnsi="Chalkboard" w:cs="Arial"/>
          <w:sz w:val="16"/>
          <w:szCs w:val="16"/>
          <w:lang w:val="en-GB"/>
        </w:rPr>
        <w:t>1. Full membership will cease if a member no longer lives, works or owns land in Stretham or Wilburton parishes.</w:t>
      </w:r>
    </w:p>
    <w:p w14:paraId="1AF3DC21" w14:textId="77777777" w:rsidR="008644CD" w:rsidRPr="00855631" w:rsidRDefault="008644CD" w:rsidP="00855631">
      <w:pPr>
        <w:pStyle w:val="ListParagraph"/>
        <w:ind w:left="0"/>
        <w:jc w:val="both"/>
        <w:rPr>
          <w:rFonts w:ascii="Chalkboard" w:hAnsi="Chalkboard" w:cs="Arial"/>
          <w:sz w:val="18"/>
          <w:szCs w:val="18"/>
          <w:lang w:val="en-GB"/>
        </w:rPr>
      </w:pPr>
      <w:r w:rsidRPr="002F0F1A">
        <w:rPr>
          <w:rFonts w:ascii="Chalkboard" w:hAnsi="Chalkboard" w:cs="Arial"/>
          <w:sz w:val="16"/>
          <w:szCs w:val="16"/>
          <w:lang w:val="en-GB"/>
        </w:rPr>
        <w:t>2. A full version of SWCLT objects is available from our registered office at</w:t>
      </w:r>
      <w:r w:rsidR="00855631" w:rsidRPr="00855631">
        <w:rPr>
          <w:rFonts w:ascii="Chalkboard" w:hAnsi="Chalkboard" w:cs="Arial"/>
          <w:sz w:val="18"/>
          <w:szCs w:val="18"/>
          <w:lang w:val="en-GB"/>
        </w:rPr>
        <w:t xml:space="preserve"> </w:t>
      </w:r>
      <w:r w:rsidR="00855631" w:rsidRPr="00EE2D21">
        <w:rPr>
          <w:rFonts w:ascii="Chalkboard" w:hAnsi="Chalkboard" w:cs="Arial"/>
          <w:sz w:val="18"/>
          <w:szCs w:val="18"/>
          <w:lang w:val="en-GB"/>
        </w:rPr>
        <w:t>Orchard House, High Street</w:t>
      </w:r>
      <w:r w:rsidR="00855631">
        <w:rPr>
          <w:rFonts w:ascii="Chalkboard" w:hAnsi="Chalkboard" w:cs="Arial"/>
          <w:sz w:val="18"/>
          <w:szCs w:val="18"/>
          <w:lang w:val="en-GB"/>
        </w:rPr>
        <w:t xml:space="preserve">, </w:t>
      </w:r>
      <w:r w:rsidR="00855631" w:rsidRPr="002F0F1A">
        <w:rPr>
          <w:rFonts w:ascii="Chalkboard" w:hAnsi="Chalkboard" w:cs="Arial"/>
          <w:sz w:val="18"/>
          <w:szCs w:val="18"/>
          <w:lang w:val="en-GB"/>
        </w:rPr>
        <w:t>Stretham, Cambs CB6 3JQ</w:t>
      </w:r>
      <w:r w:rsidR="00855631">
        <w:rPr>
          <w:rFonts w:ascii="Chalkboard" w:hAnsi="Chalkboard" w:cs="Arial"/>
          <w:sz w:val="18"/>
          <w:szCs w:val="18"/>
          <w:lang w:val="en-GB"/>
        </w:rPr>
        <w:t>.</w:t>
      </w:r>
    </w:p>
    <w:p w14:paraId="185091B1" w14:textId="77777777" w:rsidR="00F20C20" w:rsidRPr="00E84CEB" w:rsidRDefault="005D3B1C" w:rsidP="00F6151A">
      <w:pPr>
        <w:jc w:val="center"/>
        <w:rPr>
          <w:rFonts w:ascii="Chalkboard" w:hAnsi="Chalkboard" w:cs="Arial"/>
          <w:b/>
          <w:color w:val="000000"/>
          <w:sz w:val="32"/>
          <w:szCs w:val="32"/>
          <w:lang w:val="en-GB"/>
        </w:rPr>
      </w:pPr>
      <w:r w:rsidRPr="00E84CEB">
        <w:rPr>
          <w:rFonts w:ascii="Chalkboard" w:hAnsi="Chalkboard" w:cs="Arial"/>
          <w:b/>
          <w:color w:val="000000"/>
          <w:sz w:val="32"/>
          <w:szCs w:val="32"/>
          <w:lang w:val="en-GB"/>
        </w:rPr>
        <w:t>Stretham and Wilburton</w:t>
      </w:r>
    </w:p>
    <w:p w14:paraId="65F1F383" w14:textId="77777777" w:rsidR="005D3B1C" w:rsidRPr="00E84CEB" w:rsidRDefault="005D3B1C" w:rsidP="00F6151A">
      <w:pPr>
        <w:jc w:val="center"/>
        <w:rPr>
          <w:rFonts w:ascii="Chalkboard" w:hAnsi="Chalkboard" w:cs="Arial"/>
          <w:b/>
          <w:color w:val="000000"/>
          <w:sz w:val="32"/>
          <w:szCs w:val="32"/>
          <w:lang w:val="en-GB"/>
        </w:rPr>
      </w:pPr>
      <w:r w:rsidRPr="00E84CEB">
        <w:rPr>
          <w:rFonts w:ascii="Chalkboard" w:hAnsi="Chalkboard" w:cs="Arial"/>
          <w:b/>
          <w:color w:val="000000"/>
          <w:sz w:val="32"/>
          <w:szCs w:val="32"/>
          <w:lang w:val="en-GB"/>
        </w:rPr>
        <w:t>Community Land Trust</w:t>
      </w:r>
    </w:p>
    <w:p w14:paraId="0E17DBFC" w14:textId="77777777" w:rsidR="00E84CEB" w:rsidRDefault="00E84CEB" w:rsidP="00F6151A">
      <w:pPr>
        <w:jc w:val="center"/>
        <w:rPr>
          <w:rFonts w:ascii="Chalkboard" w:hAnsi="Chalkboard" w:cs="Arial"/>
          <w:b/>
          <w:color w:val="000000"/>
          <w:sz w:val="18"/>
          <w:szCs w:val="18"/>
          <w:lang w:val="en-GB"/>
        </w:rPr>
      </w:pPr>
    </w:p>
    <w:p w14:paraId="445EFB88" w14:textId="77777777" w:rsidR="00912CBB" w:rsidRDefault="00912CBB" w:rsidP="00F6151A">
      <w:pPr>
        <w:jc w:val="center"/>
        <w:rPr>
          <w:rFonts w:ascii="Chalkboard" w:hAnsi="Chalkboard" w:cs="Arial"/>
          <w:b/>
          <w:color w:val="000000"/>
          <w:sz w:val="18"/>
          <w:szCs w:val="18"/>
          <w:lang w:val="en-GB"/>
        </w:rPr>
      </w:pPr>
    </w:p>
    <w:p w14:paraId="0AE477F6" w14:textId="77777777" w:rsidR="005D3B1C" w:rsidRPr="00ED7A27" w:rsidRDefault="005D3B1C" w:rsidP="00F6151A">
      <w:pPr>
        <w:jc w:val="center"/>
        <w:rPr>
          <w:rFonts w:ascii="Chalkboard" w:hAnsi="Chalkboard" w:cs="Arial"/>
          <w:b/>
          <w:color w:val="008000"/>
          <w:sz w:val="24"/>
          <w:lang w:val="en-GB"/>
        </w:rPr>
      </w:pPr>
      <w:r w:rsidRPr="00ED7A27">
        <w:rPr>
          <w:rFonts w:ascii="Chalkboard" w:hAnsi="Chalkboard" w:cs="Arial"/>
          <w:b/>
          <w:color w:val="008000"/>
          <w:sz w:val="24"/>
          <w:lang w:val="en-GB"/>
        </w:rPr>
        <w:t>Membership policy &amp; application form</w:t>
      </w:r>
    </w:p>
    <w:p w14:paraId="79DACCE4" w14:textId="77777777" w:rsidR="005D3B1C" w:rsidRPr="00EE2D21" w:rsidRDefault="005D3B1C" w:rsidP="00F6151A">
      <w:pPr>
        <w:jc w:val="center"/>
        <w:rPr>
          <w:rFonts w:ascii="Chalkboard" w:hAnsi="Chalkboard" w:cs="Arial"/>
          <w:color w:val="000000"/>
          <w:sz w:val="18"/>
          <w:szCs w:val="18"/>
          <w:lang w:val="en-GB"/>
        </w:rPr>
      </w:pPr>
    </w:p>
    <w:p w14:paraId="59F32D54" w14:textId="77777777" w:rsidR="00E84CEB" w:rsidRDefault="005D3B1C" w:rsidP="00F6151A">
      <w:pPr>
        <w:jc w:val="center"/>
        <w:rPr>
          <w:rFonts w:ascii="Chalkboard" w:hAnsi="Chalkboard" w:cs="Arial"/>
          <w:color w:val="000000"/>
          <w:sz w:val="24"/>
          <w:lang w:val="en-GB"/>
        </w:rPr>
      </w:pPr>
      <w:r w:rsidRPr="00F20C20">
        <w:rPr>
          <w:rFonts w:ascii="Chalkboard" w:hAnsi="Chalkboard" w:cs="Arial"/>
          <w:color w:val="000000"/>
          <w:sz w:val="24"/>
          <w:lang w:val="en-GB"/>
        </w:rPr>
        <w:t>Your invitation to help shape</w:t>
      </w:r>
    </w:p>
    <w:p w14:paraId="611EDBEF" w14:textId="77777777" w:rsidR="005D3B1C" w:rsidRDefault="005D3B1C" w:rsidP="00F6151A">
      <w:pPr>
        <w:jc w:val="center"/>
        <w:rPr>
          <w:rFonts w:ascii="Chalkboard" w:hAnsi="Chalkboard" w:cs="Arial"/>
          <w:color w:val="000000"/>
          <w:sz w:val="24"/>
          <w:lang w:val="en-GB"/>
        </w:rPr>
      </w:pPr>
      <w:r w:rsidRPr="00F20C20">
        <w:rPr>
          <w:rFonts w:ascii="Chalkboard" w:hAnsi="Chalkboard" w:cs="Arial"/>
          <w:color w:val="000000"/>
          <w:sz w:val="24"/>
          <w:lang w:val="en-GB"/>
        </w:rPr>
        <w:t xml:space="preserve">the future of </w:t>
      </w:r>
      <w:r w:rsidR="00323171">
        <w:rPr>
          <w:rFonts w:ascii="Chalkboard" w:hAnsi="Chalkboard" w:cs="Arial"/>
          <w:color w:val="000000"/>
          <w:sz w:val="24"/>
          <w:lang w:val="en-GB"/>
        </w:rPr>
        <w:t>Stretham &amp; Wilburton</w:t>
      </w:r>
    </w:p>
    <w:p w14:paraId="77E859A8" w14:textId="77777777" w:rsidR="00912CBB" w:rsidRPr="00F20C20" w:rsidRDefault="00912CBB" w:rsidP="00F6151A">
      <w:pPr>
        <w:jc w:val="center"/>
        <w:rPr>
          <w:rFonts w:ascii="Chalkboard" w:hAnsi="Chalkboard" w:cs="Arial"/>
          <w:color w:val="000000"/>
          <w:sz w:val="24"/>
          <w:lang w:val="en-GB"/>
        </w:rPr>
      </w:pPr>
    </w:p>
    <w:p w14:paraId="27C46936" w14:textId="77777777" w:rsidR="00E84CEB" w:rsidRDefault="00F6151A" w:rsidP="00F6151A">
      <w:p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F6151A">
        <w:rPr>
          <w:rFonts w:ascii="Chalkboard" w:hAnsi="Chalkboard" w:cs="Arial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33741003" wp14:editId="06971FDB">
            <wp:extent cx="1552575" cy="1057275"/>
            <wp:effectExtent l="114300" t="76200" r="104775" b="857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80" cy="1057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04F4BD" w14:textId="77777777" w:rsidR="00E84CEB" w:rsidRDefault="00E84CEB" w:rsidP="00F6151A">
      <w:p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</w:p>
    <w:p w14:paraId="1A2DD260" w14:textId="77777777" w:rsidR="00912CBB" w:rsidRDefault="005D3B1C" w:rsidP="00F6151A">
      <w:pPr>
        <w:jc w:val="center"/>
        <w:rPr>
          <w:rFonts w:ascii="Chalkboard" w:hAnsi="Chalkboard" w:cs="Arial"/>
          <w:b/>
          <w:color w:val="008000"/>
          <w:sz w:val="22"/>
          <w:szCs w:val="22"/>
          <w:lang w:val="en-GB"/>
        </w:rPr>
      </w:pPr>
      <w:r w:rsidRPr="00ED7A27">
        <w:rPr>
          <w:rFonts w:ascii="Chalkboard" w:hAnsi="Chalkboard" w:cs="Arial"/>
          <w:b/>
          <w:color w:val="008000"/>
          <w:sz w:val="22"/>
          <w:szCs w:val="22"/>
          <w:lang w:val="en-GB"/>
        </w:rPr>
        <w:t>We are a local community charity working together to promote</w:t>
      </w:r>
    </w:p>
    <w:p w14:paraId="6AEC6CF0" w14:textId="77777777" w:rsidR="00F84D2E" w:rsidRPr="00ED7A27" w:rsidRDefault="00F84D2E" w:rsidP="00F6151A">
      <w:pPr>
        <w:jc w:val="center"/>
        <w:rPr>
          <w:rFonts w:ascii="Chalkboard" w:hAnsi="Chalkboard" w:cs="Arial"/>
          <w:b/>
          <w:color w:val="008000"/>
          <w:sz w:val="22"/>
          <w:szCs w:val="22"/>
          <w:lang w:val="en-GB"/>
        </w:rPr>
      </w:pPr>
    </w:p>
    <w:p w14:paraId="0B1C18A5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color w:val="000000"/>
          <w:sz w:val="22"/>
          <w:szCs w:val="22"/>
          <w:lang w:val="en-GB"/>
        </w:rPr>
        <w:t>Affordable housing for local people</w:t>
      </w:r>
    </w:p>
    <w:p w14:paraId="4FEA2352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color w:val="000000"/>
          <w:sz w:val="22"/>
          <w:szCs w:val="22"/>
          <w:lang w:val="en-GB"/>
        </w:rPr>
        <w:t>C</w:t>
      </w:r>
      <w:r w:rsidRPr="00E84CEB">
        <w:rPr>
          <w:rFonts w:ascii="Chalkboard" w:hAnsi="Chalkboard" w:cs="Arial"/>
          <w:sz w:val="22"/>
          <w:szCs w:val="22"/>
          <w:lang w:val="en-GB"/>
        </w:rPr>
        <w:t>ommunity buildings &amp; play areas</w:t>
      </w:r>
    </w:p>
    <w:p w14:paraId="6459CF2A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color w:val="000000"/>
          <w:sz w:val="22"/>
          <w:szCs w:val="22"/>
          <w:lang w:val="en-GB"/>
        </w:rPr>
        <w:t>Thriving local amenities</w:t>
      </w:r>
    </w:p>
    <w:p w14:paraId="646D57F2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color w:val="000000"/>
          <w:sz w:val="22"/>
          <w:szCs w:val="22"/>
          <w:lang w:val="en-GB"/>
        </w:rPr>
        <w:t>Workspaces for local businesses</w:t>
      </w:r>
    </w:p>
    <w:p w14:paraId="51D3C903" w14:textId="77777777" w:rsidR="005D3B1C" w:rsidRPr="00E84CEB" w:rsidRDefault="00912CBB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>
        <w:rPr>
          <w:rFonts w:ascii="Chalkboard" w:hAnsi="Chalkboard" w:cs="Arial"/>
          <w:color w:val="000000"/>
          <w:sz w:val="22"/>
          <w:szCs w:val="22"/>
          <w:lang w:val="en-GB"/>
        </w:rPr>
        <w:t>Green spaces for food-growing or recreation</w:t>
      </w:r>
    </w:p>
    <w:p w14:paraId="44D359B9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sz w:val="22"/>
          <w:szCs w:val="22"/>
          <w:lang w:val="en-GB"/>
        </w:rPr>
        <w:t>Renewable energy supplies</w:t>
      </w:r>
    </w:p>
    <w:p w14:paraId="7B25DBAE" w14:textId="77777777" w:rsidR="005D3B1C" w:rsidRPr="00E84CEB" w:rsidRDefault="005D3B1C" w:rsidP="00F6151A">
      <w:pPr>
        <w:pStyle w:val="ListParagraph"/>
        <w:numPr>
          <w:ilvl w:val="0"/>
          <w:numId w:val="1"/>
        </w:numPr>
        <w:jc w:val="center"/>
        <w:rPr>
          <w:rFonts w:ascii="Chalkboard" w:hAnsi="Chalkboard" w:cs="Arial"/>
          <w:color w:val="000000"/>
          <w:sz w:val="22"/>
          <w:szCs w:val="22"/>
          <w:lang w:val="en-GB"/>
        </w:rPr>
      </w:pPr>
      <w:r w:rsidRPr="00E84CEB">
        <w:rPr>
          <w:rFonts w:ascii="Chalkboard" w:hAnsi="Chalkboard" w:cs="Arial"/>
          <w:color w:val="000000"/>
          <w:sz w:val="22"/>
          <w:szCs w:val="22"/>
          <w:lang w:val="en-GB"/>
        </w:rPr>
        <w:t>A sustainable future for local people.</w:t>
      </w:r>
    </w:p>
    <w:p w14:paraId="76699B5E" w14:textId="77777777" w:rsidR="00F20C20" w:rsidRDefault="00F20C20" w:rsidP="00855631">
      <w:pPr>
        <w:jc w:val="both"/>
        <w:rPr>
          <w:rFonts w:ascii="Chalkboard" w:hAnsi="Chalkboard" w:cs="Arial"/>
          <w:b/>
          <w:color w:val="000000"/>
          <w:sz w:val="24"/>
          <w:lang w:val="en-GB"/>
        </w:rPr>
      </w:pPr>
    </w:p>
    <w:p w14:paraId="4C7A5A69" w14:textId="77777777" w:rsidR="00912CBB" w:rsidRDefault="00912CBB" w:rsidP="00855631">
      <w:pPr>
        <w:jc w:val="both"/>
        <w:rPr>
          <w:rFonts w:ascii="Chalkboard" w:hAnsi="Chalkboard" w:cs="Arial"/>
          <w:b/>
          <w:color w:val="000000"/>
          <w:sz w:val="24"/>
          <w:lang w:val="en-GB"/>
        </w:rPr>
      </w:pPr>
    </w:p>
    <w:p w14:paraId="0CEB5254" w14:textId="77777777" w:rsidR="005D3B1C" w:rsidRPr="00ED7A27" w:rsidRDefault="005D3B1C" w:rsidP="00F6151A">
      <w:pPr>
        <w:jc w:val="center"/>
        <w:rPr>
          <w:rFonts w:ascii="Chalkboard" w:hAnsi="Chalkboard" w:cs="Arial"/>
          <w:b/>
          <w:color w:val="008000"/>
          <w:sz w:val="28"/>
          <w:szCs w:val="28"/>
          <w:lang w:val="en-GB"/>
        </w:rPr>
      </w:pPr>
      <w:r w:rsidRPr="00ED7A27">
        <w:rPr>
          <w:rFonts w:ascii="Chalkboard" w:hAnsi="Chalkboard" w:cs="Arial"/>
          <w:b/>
          <w:color w:val="008000"/>
          <w:sz w:val="28"/>
          <w:szCs w:val="28"/>
          <w:lang w:val="en-GB"/>
        </w:rPr>
        <w:t>Please will you join us?</w:t>
      </w:r>
    </w:p>
    <w:p w14:paraId="3AC20E5F" w14:textId="77777777" w:rsidR="005D3B1C" w:rsidRPr="00F20C20" w:rsidRDefault="005D3B1C" w:rsidP="00855631">
      <w:pPr>
        <w:jc w:val="both"/>
        <w:rPr>
          <w:rFonts w:ascii="Chalkboard" w:hAnsi="Chalkboard" w:cs="Arial"/>
          <w:color w:val="000000"/>
          <w:sz w:val="24"/>
          <w:lang w:val="en-GB"/>
        </w:rPr>
      </w:pPr>
    </w:p>
    <w:p w14:paraId="41AE32A5" w14:textId="77777777" w:rsidR="00F20C20" w:rsidRPr="00ED7A27" w:rsidRDefault="005D3B1C" w:rsidP="00F6151A">
      <w:pPr>
        <w:jc w:val="center"/>
        <w:rPr>
          <w:rFonts w:ascii="Chalkboard" w:hAnsi="Chalkboard" w:cs="Arial"/>
          <w:b/>
          <w:sz w:val="24"/>
          <w:lang w:val="en-GB"/>
        </w:rPr>
      </w:pPr>
      <w:r w:rsidRPr="00ED7A27">
        <w:rPr>
          <w:rFonts w:ascii="Chalkboard" w:hAnsi="Chalkboard" w:cs="Arial"/>
          <w:b/>
          <w:sz w:val="24"/>
          <w:lang w:val="en-GB"/>
        </w:rPr>
        <w:t>Get involved. Have your say.</w:t>
      </w:r>
    </w:p>
    <w:p w14:paraId="52D9BF81" w14:textId="213CF8DD" w:rsidR="005D3B1C" w:rsidRDefault="005D3B1C" w:rsidP="00F6151A">
      <w:pPr>
        <w:jc w:val="center"/>
        <w:rPr>
          <w:rFonts w:ascii="Chalkboard" w:hAnsi="Chalkboard" w:cs="Arial"/>
          <w:b/>
          <w:sz w:val="24"/>
          <w:lang w:val="en-GB"/>
        </w:rPr>
      </w:pPr>
      <w:r w:rsidRPr="00ED7A27">
        <w:rPr>
          <w:rFonts w:ascii="Chalkboard" w:hAnsi="Chalkboard" w:cs="Arial"/>
          <w:b/>
          <w:sz w:val="24"/>
          <w:lang w:val="en-GB"/>
        </w:rPr>
        <w:t>Make a difference.</w:t>
      </w:r>
    </w:p>
    <w:p w14:paraId="3B23FB12" w14:textId="6E63B1A3" w:rsidR="009A0CED" w:rsidRDefault="009A0CED" w:rsidP="00F6151A">
      <w:pPr>
        <w:jc w:val="center"/>
        <w:rPr>
          <w:rFonts w:ascii="Chalkboard" w:hAnsi="Chalkboard" w:cs="Arial"/>
          <w:b/>
          <w:sz w:val="24"/>
          <w:lang w:val="en-GB"/>
        </w:rPr>
      </w:pPr>
    </w:p>
    <w:p w14:paraId="01A29ABA" w14:textId="5616833F" w:rsidR="009A0CED" w:rsidRDefault="009A0CED" w:rsidP="00F6151A">
      <w:pPr>
        <w:jc w:val="center"/>
        <w:rPr>
          <w:rFonts w:ascii="Chalkboard" w:hAnsi="Chalkboard" w:cs="Arial"/>
          <w:b/>
          <w:sz w:val="24"/>
          <w:lang w:val="en-GB"/>
        </w:rPr>
      </w:pPr>
    </w:p>
    <w:p w14:paraId="38B5F223" w14:textId="3716FD62" w:rsidR="009A0CED" w:rsidRDefault="009A0CED" w:rsidP="00F6151A">
      <w:pPr>
        <w:jc w:val="center"/>
        <w:rPr>
          <w:rFonts w:ascii="Chalkboard" w:hAnsi="Chalkboard" w:cs="Arial"/>
          <w:b/>
          <w:sz w:val="24"/>
          <w:lang w:val="en-GB"/>
        </w:rPr>
      </w:pPr>
    </w:p>
    <w:p w14:paraId="08037C2F" w14:textId="7EF59AC9" w:rsidR="009A0CED" w:rsidRPr="009A0CED" w:rsidRDefault="009A0CED" w:rsidP="00F6151A">
      <w:pPr>
        <w:jc w:val="center"/>
        <w:rPr>
          <w:rFonts w:ascii="Chalkboard" w:hAnsi="Chalkboard" w:cs="Arial"/>
          <w:b/>
          <w:sz w:val="13"/>
          <w:szCs w:val="13"/>
          <w:lang w:val="en-GB"/>
        </w:rPr>
      </w:pPr>
      <w:r w:rsidRPr="009A0CED">
        <w:rPr>
          <w:rFonts w:ascii="Chalkboard" w:hAnsi="Chalkboard" w:cs="Arial"/>
          <w:b/>
          <w:sz w:val="13"/>
          <w:szCs w:val="13"/>
          <w:lang w:val="en-GB"/>
        </w:rPr>
        <w:t>Version 09/22</w:t>
      </w:r>
    </w:p>
    <w:p w14:paraId="0694905C" w14:textId="77777777" w:rsidR="008644CD" w:rsidRPr="00F20C20" w:rsidRDefault="008644CD" w:rsidP="00855631">
      <w:pPr>
        <w:jc w:val="both"/>
        <w:rPr>
          <w:rFonts w:ascii="Chalkboard" w:hAnsi="Chalkboard"/>
          <w:sz w:val="24"/>
        </w:rPr>
      </w:pPr>
    </w:p>
    <w:sectPr w:rsidR="008644CD" w:rsidRPr="00F20C20" w:rsidSect="000B5F8C">
      <w:pgSz w:w="16840" w:h="11901" w:orient="landscape"/>
      <w:pgMar w:top="567" w:right="397" w:bottom="284" w:left="567" w:header="0" w:footer="0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BA"/>
    <w:multiLevelType w:val="hybridMultilevel"/>
    <w:tmpl w:val="85209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95FDE"/>
    <w:multiLevelType w:val="hybridMultilevel"/>
    <w:tmpl w:val="0F38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05A3E"/>
    <w:multiLevelType w:val="hybridMultilevel"/>
    <w:tmpl w:val="7F12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C0AA6"/>
    <w:multiLevelType w:val="hybridMultilevel"/>
    <w:tmpl w:val="76C2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959AC"/>
    <w:multiLevelType w:val="hybridMultilevel"/>
    <w:tmpl w:val="D5D88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D78FE"/>
    <w:multiLevelType w:val="hybridMultilevel"/>
    <w:tmpl w:val="CF7EA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792214">
    <w:abstractNumId w:val="4"/>
  </w:num>
  <w:num w:numId="2" w16cid:durableId="1868526106">
    <w:abstractNumId w:val="1"/>
  </w:num>
  <w:num w:numId="3" w16cid:durableId="1600944947">
    <w:abstractNumId w:val="5"/>
  </w:num>
  <w:num w:numId="4" w16cid:durableId="193269097">
    <w:abstractNumId w:val="3"/>
  </w:num>
  <w:num w:numId="5" w16cid:durableId="1021934003">
    <w:abstractNumId w:val="2"/>
  </w:num>
  <w:num w:numId="6" w16cid:durableId="2750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CD"/>
    <w:rsid w:val="000B5F8C"/>
    <w:rsid w:val="000B7AB2"/>
    <w:rsid w:val="00113913"/>
    <w:rsid w:val="002E2423"/>
    <w:rsid w:val="002F0F1A"/>
    <w:rsid w:val="00311838"/>
    <w:rsid w:val="00323171"/>
    <w:rsid w:val="003423CF"/>
    <w:rsid w:val="004A5FB6"/>
    <w:rsid w:val="004A661A"/>
    <w:rsid w:val="004C338F"/>
    <w:rsid w:val="0051367B"/>
    <w:rsid w:val="00543EEE"/>
    <w:rsid w:val="00597043"/>
    <w:rsid w:val="005B153F"/>
    <w:rsid w:val="005D3B1C"/>
    <w:rsid w:val="006D5AD9"/>
    <w:rsid w:val="0070187D"/>
    <w:rsid w:val="00754B3F"/>
    <w:rsid w:val="007B66B6"/>
    <w:rsid w:val="007B7564"/>
    <w:rsid w:val="00855631"/>
    <w:rsid w:val="0085681A"/>
    <w:rsid w:val="008644CD"/>
    <w:rsid w:val="008E3ED1"/>
    <w:rsid w:val="008E4C19"/>
    <w:rsid w:val="00912CBB"/>
    <w:rsid w:val="0094202D"/>
    <w:rsid w:val="00947422"/>
    <w:rsid w:val="00976280"/>
    <w:rsid w:val="009A0CED"/>
    <w:rsid w:val="009D2CAB"/>
    <w:rsid w:val="00A42220"/>
    <w:rsid w:val="00B34CC8"/>
    <w:rsid w:val="00B602B5"/>
    <w:rsid w:val="00D2338F"/>
    <w:rsid w:val="00E20C3A"/>
    <w:rsid w:val="00E52E73"/>
    <w:rsid w:val="00E84CEB"/>
    <w:rsid w:val="00E919F0"/>
    <w:rsid w:val="00EC7E7A"/>
    <w:rsid w:val="00ED7A27"/>
    <w:rsid w:val="00EE2D21"/>
    <w:rsid w:val="00F20C20"/>
    <w:rsid w:val="00F30A4D"/>
    <w:rsid w:val="00F31141"/>
    <w:rsid w:val="00F41A9F"/>
    <w:rsid w:val="00F6151A"/>
    <w:rsid w:val="00F65ABD"/>
    <w:rsid w:val="00F84D2E"/>
    <w:rsid w:val="00FC49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656EF"/>
  <w15:docId w15:val="{D83F11BE-D928-9F41-9B4D-05EEC871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CD"/>
    <w:rPr>
      <w:rFonts w:ascii="Arial" w:hAnsi="Arial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E3E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next w:val="BodyText"/>
    <w:qFormat/>
    <w:rsid w:val="00754B3F"/>
    <w:rPr>
      <w:b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54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B3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644CD"/>
    <w:pPr>
      <w:ind w:left="720"/>
      <w:contextualSpacing/>
    </w:pPr>
  </w:style>
  <w:style w:type="table" w:styleId="TableGrid">
    <w:name w:val="Table Grid"/>
    <w:basedOn w:val="TableNormal"/>
    <w:uiPriority w:val="59"/>
    <w:rsid w:val="0086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1A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3E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E3E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munitylandtrust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.howard@eastcambs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Prevost</dc:creator>
  <cp:lastModifiedBy>Martin Young</cp:lastModifiedBy>
  <cp:revision>2</cp:revision>
  <cp:lastPrinted>2022-09-27T12:18:00Z</cp:lastPrinted>
  <dcterms:created xsi:type="dcterms:W3CDTF">2024-05-02T12:29:00Z</dcterms:created>
  <dcterms:modified xsi:type="dcterms:W3CDTF">2024-05-02T12:29:00Z</dcterms:modified>
</cp:coreProperties>
</file>